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76" w:rsidRPr="00115144" w:rsidRDefault="006B1276">
      <w:pPr>
        <w:pStyle w:val="Standard"/>
      </w:pPr>
    </w:p>
    <w:p w:rsidR="006B1276" w:rsidRPr="00115144" w:rsidRDefault="006B1276">
      <w:pPr>
        <w:pStyle w:val="Standard"/>
      </w:pPr>
    </w:p>
    <w:p w:rsidR="006B1276" w:rsidRPr="00115144" w:rsidRDefault="00115144">
      <w:pPr>
        <w:pStyle w:val="Standard"/>
        <w:jc w:val="center"/>
      </w:pPr>
      <w:bookmarkStart w:id="0" w:name="_Toc12449728"/>
      <w:r w:rsidRPr="00115144">
        <w:rPr>
          <w:b/>
          <w:sz w:val="60"/>
          <w:szCs w:val="60"/>
        </w:rPr>
        <w:t>Detalj-/områdereguleringsplan for</w:t>
      </w:r>
    </w:p>
    <w:p w:rsidR="006B1276" w:rsidRPr="00115144" w:rsidRDefault="00115144">
      <w:pPr>
        <w:pStyle w:val="Standard"/>
        <w:jc w:val="center"/>
      </w:pPr>
      <w:r w:rsidRPr="00115144">
        <w:rPr>
          <w:b/>
          <w:sz w:val="60"/>
          <w:szCs w:val="60"/>
        </w:rPr>
        <w:t>&lt;navn på planen&gt;</w:t>
      </w:r>
      <w:bookmarkEnd w:id="0"/>
    </w:p>
    <w:p w:rsidR="006B1276" w:rsidRPr="00115144" w:rsidRDefault="006B1276">
      <w:pPr>
        <w:pStyle w:val="Standard"/>
        <w:jc w:val="center"/>
        <w:rPr>
          <w:b/>
          <w:sz w:val="60"/>
          <w:szCs w:val="60"/>
        </w:rPr>
      </w:pPr>
    </w:p>
    <w:p w:rsidR="00D23C93" w:rsidRDefault="00D23C93" w:rsidP="00D23C93">
      <w:pPr>
        <w:pStyle w:val="Standard"/>
        <w:ind w:left="360"/>
        <w:rPr>
          <w:b/>
          <w:sz w:val="40"/>
          <w:szCs w:val="40"/>
        </w:rPr>
      </w:pPr>
      <w:r>
        <w:rPr>
          <w:b/>
          <w:sz w:val="40"/>
          <w:szCs w:val="40"/>
        </w:rPr>
        <w:t xml:space="preserve">1. </w:t>
      </w:r>
      <w:r w:rsidR="00115144" w:rsidRPr="00115144">
        <w:rPr>
          <w:b/>
          <w:sz w:val="40"/>
          <w:szCs w:val="40"/>
        </w:rPr>
        <w:t>Plan</w:t>
      </w:r>
      <w:r>
        <w:rPr>
          <w:b/>
          <w:sz w:val="40"/>
          <w:szCs w:val="40"/>
        </w:rPr>
        <w:t>beskrivelse</w:t>
      </w:r>
    </w:p>
    <w:p w:rsidR="00D23C93" w:rsidRDefault="00D23C93" w:rsidP="00D23C93">
      <w:pPr>
        <w:pStyle w:val="Standard"/>
        <w:ind w:left="4248"/>
        <w:rPr>
          <w:sz w:val="30"/>
          <w:szCs w:val="30"/>
          <w:u w:val="single"/>
        </w:rPr>
      </w:pPr>
      <w:r>
        <w:rPr>
          <w:b/>
          <w:sz w:val="40"/>
          <w:szCs w:val="40"/>
        </w:rPr>
        <w:br/>
      </w:r>
      <w:r>
        <w:rPr>
          <w:sz w:val="30"/>
          <w:szCs w:val="30"/>
          <w:u w:val="single"/>
        </w:rPr>
        <w:t>Dokumentene består av:</w:t>
      </w:r>
    </w:p>
    <w:p w:rsidR="00D23C93" w:rsidRPr="00D23C93" w:rsidRDefault="00D23C93" w:rsidP="005B34D6">
      <w:pPr>
        <w:pStyle w:val="Standard"/>
        <w:numPr>
          <w:ilvl w:val="0"/>
          <w:numId w:val="30"/>
        </w:numPr>
        <w:rPr>
          <w:color w:val="FF0000"/>
        </w:rPr>
      </w:pPr>
      <w:r w:rsidRPr="00D23C93">
        <w:rPr>
          <w:color w:val="FF0000"/>
          <w:sz w:val="30"/>
          <w:szCs w:val="30"/>
        </w:rPr>
        <w:t>Planbeskrivelse</w:t>
      </w:r>
    </w:p>
    <w:p w:rsidR="00D23C93" w:rsidRPr="00D23C93" w:rsidRDefault="00D23C93" w:rsidP="00D23C93">
      <w:pPr>
        <w:pStyle w:val="Standard"/>
        <w:numPr>
          <w:ilvl w:val="0"/>
          <w:numId w:val="30"/>
        </w:numPr>
      </w:pPr>
      <w:r w:rsidRPr="00D23C93">
        <w:rPr>
          <w:sz w:val="30"/>
          <w:szCs w:val="30"/>
        </w:rPr>
        <w:t>Planbestemmelser og retningslinjer</w:t>
      </w:r>
    </w:p>
    <w:p w:rsidR="006B1276" w:rsidRPr="00115144" w:rsidRDefault="00D23C93" w:rsidP="00D23C93">
      <w:pPr>
        <w:pStyle w:val="Standard"/>
        <w:numPr>
          <w:ilvl w:val="0"/>
          <w:numId w:val="30"/>
        </w:numPr>
      </w:pPr>
      <w:r w:rsidRPr="00D23C93">
        <w:rPr>
          <w:sz w:val="30"/>
          <w:szCs w:val="30"/>
        </w:rPr>
        <w:t>Kart</w:t>
      </w:r>
    </w:p>
    <w:p w:rsidR="006B1276" w:rsidRPr="00115144" w:rsidRDefault="006B1276">
      <w:pPr>
        <w:pStyle w:val="Standard"/>
      </w:pPr>
    </w:p>
    <w:p w:rsidR="006B1276" w:rsidRPr="00115144" w:rsidRDefault="00115144" w:rsidP="00900648">
      <w:pPr>
        <w:pStyle w:val="Standard"/>
      </w:pPr>
      <w:r w:rsidRPr="00115144">
        <w:tab/>
      </w:r>
      <w:r w:rsidRPr="00115144">
        <w:tab/>
      </w:r>
      <w:r w:rsidRPr="00115144">
        <w:tab/>
      </w:r>
      <w:r w:rsidRPr="00115144">
        <w:tab/>
      </w:r>
      <w:r w:rsidRPr="00115144">
        <w:tab/>
      </w:r>
      <w:r w:rsidRPr="00115144">
        <w:tab/>
      </w:r>
    </w:p>
    <w:p w:rsidR="006B1276" w:rsidRPr="00115144" w:rsidRDefault="006B1276">
      <w:pPr>
        <w:pStyle w:val="Standard"/>
      </w:pPr>
    </w:p>
    <w:p w:rsidR="006B1276" w:rsidRPr="00115144" w:rsidRDefault="006B1276">
      <w:pPr>
        <w:pStyle w:val="Standard"/>
      </w:pPr>
    </w:p>
    <w:p w:rsidR="00900648" w:rsidRPr="00115144" w:rsidRDefault="00900648">
      <w:pPr>
        <w:pStyle w:val="Standard"/>
      </w:pPr>
    </w:p>
    <w:p w:rsidR="006B1276" w:rsidRPr="00115144" w:rsidRDefault="006B1276">
      <w:pPr>
        <w:pStyle w:val="Standard"/>
      </w:pPr>
    </w:p>
    <w:p w:rsidR="006B1276" w:rsidRPr="00115144" w:rsidRDefault="006B1276">
      <w:pPr>
        <w:pStyle w:val="Standard"/>
      </w:pPr>
    </w:p>
    <w:p w:rsidR="006B1276" w:rsidRPr="00115144" w:rsidRDefault="006B1276">
      <w:pPr>
        <w:pStyle w:val="Standard"/>
      </w:pPr>
    </w:p>
    <w:p w:rsidR="006B1276" w:rsidRPr="00115144" w:rsidRDefault="006B1276">
      <w:pPr>
        <w:pStyle w:val="Standard"/>
      </w:pPr>
    </w:p>
    <w:p w:rsidR="006B1276" w:rsidRPr="00115144" w:rsidRDefault="006B1276">
      <w:pPr>
        <w:pStyle w:val="Standard"/>
      </w:pPr>
    </w:p>
    <w:p w:rsidR="006B1276" w:rsidRPr="00115144" w:rsidRDefault="006B1276">
      <w:pPr>
        <w:pStyle w:val="Standard"/>
      </w:pPr>
    </w:p>
    <w:p w:rsidR="006B1276" w:rsidRPr="00115144" w:rsidRDefault="006B1276">
      <w:pPr>
        <w:pStyle w:val="Standard"/>
      </w:pPr>
    </w:p>
    <w:p w:rsidR="006B1276" w:rsidRPr="00115144" w:rsidRDefault="006B1276">
      <w:pPr>
        <w:pStyle w:val="Standard"/>
      </w:pPr>
    </w:p>
    <w:p w:rsidR="006B1276" w:rsidRPr="00115144" w:rsidRDefault="006B1276">
      <w:pPr>
        <w:pStyle w:val="Standard"/>
      </w:pPr>
    </w:p>
    <w:p w:rsidR="006B1276" w:rsidRPr="00115144" w:rsidRDefault="006B1276">
      <w:pPr>
        <w:pStyle w:val="Standard"/>
      </w:pPr>
    </w:p>
    <w:p w:rsidR="006B1276" w:rsidRPr="00115144" w:rsidRDefault="006B1276">
      <w:pPr>
        <w:pStyle w:val="Standard"/>
      </w:pPr>
    </w:p>
    <w:p w:rsidR="006B1276" w:rsidRPr="00115144" w:rsidRDefault="006B1276">
      <w:pPr>
        <w:pStyle w:val="Standard"/>
      </w:pPr>
    </w:p>
    <w:p w:rsidR="006B1276" w:rsidRPr="00115144" w:rsidRDefault="006B1276">
      <w:pPr>
        <w:pStyle w:val="Standard"/>
      </w:pPr>
    </w:p>
    <w:p w:rsidR="007D4250" w:rsidRPr="00115144" w:rsidRDefault="007D4250" w:rsidP="006B24E0">
      <w:pPr>
        <w:pStyle w:val="Standard"/>
        <w:rPr>
          <w:i/>
          <w:color w:val="FF0000"/>
          <w:szCs w:val="24"/>
        </w:rPr>
      </w:pPr>
      <w:r w:rsidRPr="00115144">
        <w:rPr>
          <w:i/>
          <w:color w:val="FF0000"/>
          <w:szCs w:val="24"/>
        </w:rPr>
        <w:t xml:space="preserve">Dette er en </w:t>
      </w:r>
      <w:proofErr w:type="spellStart"/>
      <w:r w:rsidRPr="00115144">
        <w:rPr>
          <w:i/>
          <w:color w:val="FF0000"/>
          <w:szCs w:val="24"/>
        </w:rPr>
        <w:t>forslagsmal</w:t>
      </w:r>
      <w:proofErr w:type="spellEnd"/>
      <w:r w:rsidRPr="00115144">
        <w:rPr>
          <w:i/>
          <w:color w:val="FF0000"/>
          <w:szCs w:val="24"/>
        </w:rPr>
        <w:t>, teksten kan redigeres etter behov</w:t>
      </w:r>
      <w:r w:rsidR="005B34D6">
        <w:rPr>
          <w:i/>
          <w:color w:val="FF0000"/>
          <w:szCs w:val="24"/>
        </w:rPr>
        <w:t>, all rød tekst fjernes</w:t>
      </w:r>
      <w:r w:rsidRPr="00115144">
        <w:rPr>
          <w:i/>
          <w:color w:val="FF0000"/>
          <w:szCs w:val="24"/>
        </w:rPr>
        <w:t>.</w:t>
      </w:r>
    </w:p>
    <w:p w:rsidR="009E55C5" w:rsidRPr="00115144" w:rsidRDefault="009E55C5" w:rsidP="009E55C5">
      <w:pPr>
        <w:pStyle w:val="Standard"/>
        <w:rPr>
          <w:b/>
        </w:rPr>
      </w:pPr>
      <w:r w:rsidRPr="00115144">
        <w:rPr>
          <w:b/>
        </w:rPr>
        <w:t>Innholdsfortegnelse</w:t>
      </w:r>
      <w:r w:rsidRPr="00115144">
        <w:rPr>
          <w:b/>
        </w:rPr>
        <w:br/>
      </w:r>
    </w:p>
    <w:p w:rsidR="004A2477" w:rsidRDefault="00115144">
      <w:pPr>
        <w:pStyle w:val="INNH1"/>
        <w:tabs>
          <w:tab w:val="left" w:pos="440"/>
          <w:tab w:val="right" w:leader="dot" w:pos="9062"/>
        </w:tabs>
        <w:rPr>
          <w:rFonts w:asciiTheme="minorHAnsi" w:eastAsiaTheme="minorEastAsia" w:hAnsiTheme="minorHAnsi" w:cstheme="minorBidi"/>
          <w:noProof/>
          <w:sz w:val="22"/>
          <w:lang w:eastAsia="nb-NO"/>
        </w:rPr>
      </w:pPr>
      <w:r w:rsidRPr="00115144">
        <w:fldChar w:fldCharType="begin"/>
      </w:r>
      <w:r w:rsidRPr="00115144">
        <w:instrText xml:space="preserve"> TOC \o "1-2" \u \h </w:instrText>
      </w:r>
      <w:r w:rsidRPr="00115144">
        <w:fldChar w:fldCharType="separate"/>
      </w:r>
      <w:hyperlink w:anchor="_Toc26787459" w:history="1">
        <w:r w:rsidR="004A2477" w:rsidRPr="009763CD">
          <w:rPr>
            <w:rStyle w:val="Hyperkobling"/>
            <w:rFonts w:cs="Times New Roman"/>
            <w:b/>
            <w:noProof/>
          </w:rPr>
          <w:t>1.</w:t>
        </w:r>
        <w:r w:rsidR="004A2477">
          <w:rPr>
            <w:rFonts w:asciiTheme="minorHAnsi" w:eastAsiaTheme="minorEastAsia" w:hAnsiTheme="minorHAnsi" w:cstheme="minorBidi"/>
            <w:noProof/>
            <w:sz w:val="22"/>
            <w:lang w:eastAsia="nb-NO"/>
          </w:rPr>
          <w:tab/>
        </w:r>
        <w:r w:rsidR="004A2477" w:rsidRPr="009763CD">
          <w:rPr>
            <w:rStyle w:val="Hyperkobling"/>
            <w:rFonts w:cs="Times New Roman"/>
            <w:b/>
            <w:noProof/>
          </w:rPr>
          <w:t>Sammendrag</w:t>
        </w:r>
        <w:r w:rsidR="004A2477">
          <w:rPr>
            <w:noProof/>
          </w:rPr>
          <w:tab/>
        </w:r>
        <w:r w:rsidR="004A2477">
          <w:rPr>
            <w:noProof/>
          </w:rPr>
          <w:fldChar w:fldCharType="begin"/>
        </w:r>
        <w:r w:rsidR="004A2477">
          <w:rPr>
            <w:noProof/>
          </w:rPr>
          <w:instrText xml:space="preserve"> PAGEREF _Toc26787459 \h </w:instrText>
        </w:r>
        <w:r w:rsidR="004A2477">
          <w:rPr>
            <w:noProof/>
          </w:rPr>
        </w:r>
        <w:r w:rsidR="004A2477">
          <w:rPr>
            <w:noProof/>
          </w:rPr>
          <w:fldChar w:fldCharType="separate"/>
        </w:r>
        <w:r w:rsidR="004A2477">
          <w:rPr>
            <w:noProof/>
          </w:rPr>
          <w:t>5</w:t>
        </w:r>
        <w:r w:rsidR="004A2477">
          <w:rPr>
            <w:noProof/>
          </w:rPr>
          <w:fldChar w:fldCharType="end"/>
        </w:r>
      </w:hyperlink>
    </w:p>
    <w:p w:rsidR="004A2477" w:rsidRDefault="00396A2F">
      <w:pPr>
        <w:pStyle w:val="INNH1"/>
        <w:tabs>
          <w:tab w:val="right" w:leader="dot" w:pos="9062"/>
        </w:tabs>
        <w:rPr>
          <w:rFonts w:asciiTheme="minorHAnsi" w:eastAsiaTheme="minorEastAsia" w:hAnsiTheme="minorHAnsi" w:cstheme="minorBidi"/>
          <w:noProof/>
          <w:sz w:val="22"/>
          <w:lang w:eastAsia="nb-NO"/>
        </w:rPr>
      </w:pPr>
      <w:hyperlink w:anchor="_Toc26787460" w:history="1">
        <w:r w:rsidR="004A2477" w:rsidRPr="009763CD">
          <w:rPr>
            <w:rStyle w:val="Hyperkobling"/>
            <w:rFonts w:cs="Times New Roman"/>
            <w:b/>
            <w:noProof/>
          </w:rPr>
          <w:t>2. Bakgrunn</w:t>
        </w:r>
        <w:r w:rsidR="004A2477">
          <w:rPr>
            <w:noProof/>
          </w:rPr>
          <w:tab/>
        </w:r>
        <w:r w:rsidR="004A2477">
          <w:rPr>
            <w:noProof/>
          </w:rPr>
          <w:fldChar w:fldCharType="begin"/>
        </w:r>
        <w:r w:rsidR="004A2477">
          <w:rPr>
            <w:noProof/>
          </w:rPr>
          <w:instrText xml:space="preserve"> PAGEREF _Toc26787460 \h </w:instrText>
        </w:r>
        <w:r w:rsidR="004A2477">
          <w:rPr>
            <w:noProof/>
          </w:rPr>
        </w:r>
        <w:r w:rsidR="004A2477">
          <w:rPr>
            <w:noProof/>
          </w:rPr>
          <w:fldChar w:fldCharType="separate"/>
        </w:r>
        <w:r w:rsidR="004A2477">
          <w:rPr>
            <w:noProof/>
          </w:rPr>
          <w:t>5</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61" w:history="1">
        <w:r w:rsidR="004A2477" w:rsidRPr="009763CD">
          <w:rPr>
            <w:rStyle w:val="Hyperkobling"/>
            <w:noProof/>
          </w:rPr>
          <w:t>2.1. Hensikt med planen</w:t>
        </w:r>
        <w:r w:rsidR="004A2477">
          <w:rPr>
            <w:noProof/>
          </w:rPr>
          <w:tab/>
        </w:r>
        <w:r w:rsidR="004A2477">
          <w:rPr>
            <w:noProof/>
          </w:rPr>
          <w:fldChar w:fldCharType="begin"/>
        </w:r>
        <w:r w:rsidR="004A2477">
          <w:rPr>
            <w:noProof/>
          </w:rPr>
          <w:instrText xml:space="preserve"> PAGEREF _Toc26787461 \h </w:instrText>
        </w:r>
        <w:r w:rsidR="004A2477">
          <w:rPr>
            <w:noProof/>
          </w:rPr>
        </w:r>
        <w:r w:rsidR="004A2477">
          <w:rPr>
            <w:noProof/>
          </w:rPr>
          <w:fldChar w:fldCharType="separate"/>
        </w:r>
        <w:r w:rsidR="004A2477">
          <w:rPr>
            <w:noProof/>
          </w:rPr>
          <w:t>5</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62" w:history="1">
        <w:r w:rsidR="004A2477" w:rsidRPr="009763CD">
          <w:rPr>
            <w:rStyle w:val="Hyperkobling"/>
            <w:noProof/>
          </w:rPr>
          <w:t>2.2. Forslagstiller, plankonsulent, eierforhold</w:t>
        </w:r>
        <w:r w:rsidR="004A2477">
          <w:rPr>
            <w:noProof/>
          </w:rPr>
          <w:tab/>
        </w:r>
        <w:r w:rsidR="004A2477">
          <w:rPr>
            <w:noProof/>
          </w:rPr>
          <w:fldChar w:fldCharType="begin"/>
        </w:r>
        <w:r w:rsidR="004A2477">
          <w:rPr>
            <w:noProof/>
          </w:rPr>
          <w:instrText xml:space="preserve"> PAGEREF _Toc26787462 \h </w:instrText>
        </w:r>
        <w:r w:rsidR="004A2477">
          <w:rPr>
            <w:noProof/>
          </w:rPr>
        </w:r>
        <w:r w:rsidR="004A2477">
          <w:rPr>
            <w:noProof/>
          </w:rPr>
          <w:fldChar w:fldCharType="separate"/>
        </w:r>
        <w:r w:rsidR="004A2477">
          <w:rPr>
            <w:noProof/>
          </w:rPr>
          <w:t>5</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63" w:history="1">
        <w:r w:rsidR="004A2477" w:rsidRPr="009763CD">
          <w:rPr>
            <w:rStyle w:val="Hyperkobling"/>
            <w:noProof/>
          </w:rPr>
          <w:t>2.3. Tidligere vedtak i saken</w:t>
        </w:r>
        <w:r w:rsidR="004A2477">
          <w:rPr>
            <w:noProof/>
          </w:rPr>
          <w:tab/>
        </w:r>
        <w:r w:rsidR="004A2477">
          <w:rPr>
            <w:noProof/>
          </w:rPr>
          <w:fldChar w:fldCharType="begin"/>
        </w:r>
        <w:r w:rsidR="004A2477">
          <w:rPr>
            <w:noProof/>
          </w:rPr>
          <w:instrText xml:space="preserve"> PAGEREF _Toc26787463 \h </w:instrText>
        </w:r>
        <w:r w:rsidR="004A2477">
          <w:rPr>
            <w:noProof/>
          </w:rPr>
        </w:r>
        <w:r w:rsidR="004A2477">
          <w:rPr>
            <w:noProof/>
          </w:rPr>
          <w:fldChar w:fldCharType="separate"/>
        </w:r>
        <w:r w:rsidR="004A2477">
          <w:rPr>
            <w:noProof/>
          </w:rPr>
          <w:t>5</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64" w:history="1">
        <w:r w:rsidR="004A2477" w:rsidRPr="009763CD">
          <w:rPr>
            <w:rStyle w:val="Hyperkobling"/>
            <w:noProof/>
          </w:rPr>
          <w:t>2.4. Utbyggingsavtaler</w:t>
        </w:r>
        <w:r w:rsidR="004A2477">
          <w:rPr>
            <w:noProof/>
          </w:rPr>
          <w:tab/>
        </w:r>
        <w:r w:rsidR="004A2477">
          <w:rPr>
            <w:noProof/>
          </w:rPr>
          <w:fldChar w:fldCharType="begin"/>
        </w:r>
        <w:r w:rsidR="004A2477">
          <w:rPr>
            <w:noProof/>
          </w:rPr>
          <w:instrText xml:space="preserve"> PAGEREF _Toc26787464 \h </w:instrText>
        </w:r>
        <w:r w:rsidR="004A2477">
          <w:rPr>
            <w:noProof/>
          </w:rPr>
        </w:r>
        <w:r w:rsidR="004A2477">
          <w:rPr>
            <w:noProof/>
          </w:rPr>
          <w:fldChar w:fldCharType="separate"/>
        </w:r>
        <w:r w:rsidR="004A2477">
          <w:rPr>
            <w:noProof/>
          </w:rPr>
          <w:t>5</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65" w:history="1">
        <w:r w:rsidR="004A2477" w:rsidRPr="009763CD">
          <w:rPr>
            <w:rStyle w:val="Hyperkobling"/>
            <w:noProof/>
          </w:rPr>
          <w:t>2.5. Krav om konsekvensutredning</w:t>
        </w:r>
        <w:r w:rsidR="004A2477">
          <w:rPr>
            <w:noProof/>
          </w:rPr>
          <w:tab/>
        </w:r>
        <w:r w:rsidR="004A2477">
          <w:rPr>
            <w:noProof/>
          </w:rPr>
          <w:fldChar w:fldCharType="begin"/>
        </w:r>
        <w:r w:rsidR="004A2477">
          <w:rPr>
            <w:noProof/>
          </w:rPr>
          <w:instrText xml:space="preserve"> PAGEREF _Toc26787465 \h </w:instrText>
        </w:r>
        <w:r w:rsidR="004A2477">
          <w:rPr>
            <w:noProof/>
          </w:rPr>
        </w:r>
        <w:r w:rsidR="004A2477">
          <w:rPr>
            <w:noProof/>
          </w:rPr>
          <w:fldChar w:fldCharType="separate"/>
        </w:r>
        <w:r w:rsidR="004A2477">
          <w:rPr>
            <w:noProof/>
          </w:rPr>
          <w:t>5</w:t>
        </w:r>
        <w:r w:rsidR="004A2477">
          <w:rPr>
            <w:noProof/>
          </w:rPr>
          <w:fldChar w:fldCharType="end"/>
        </w:r>
      </w:hyperlink>
    </w:p>
    <w:p w:rsidR="004A2477" w:rsidRDefault="00396A2F">
      <w:pPr>
        <w:pStyle w:val="INNH1"/>
        <w:tabs>
          <w:tab w:val="right" w:leader="dot" w:pos="9062"/>
        </w:tabs>
        <w:rPr>
          <w:rFonts w:asciiTheme="minorHAnsi" w:eastAsiaTheme="minorEastAsia" w:hAnsiTheme="minorHAnsi" w:cstheme="minorBidi"/>
          <w:noProof/>
          <w:sz w:val="22"/>
          <w:lang w:eastAsia="nb-NO"/>
        </w:rPr>
      </w:pPr>
      <w:hyperlink w:anchor="_Toc26787466" w:history="1">
        <w:r w:rsidR="004A2477" w:rsidRPr="009763CD">
          <w:rPr>
            <w:rStyle w:val="Hyperkobling"/>
            <w:rFonts w:cs="Times New Roman"/>
            <w:b/>
            <w:noProof/>
          </w:rPr>
          <w:t>3. Planprosessen</w:t>
        </w:r>
        <w:r w:rsidR="004A2477">
          <w:rPr>
            <w:noProof/>
          </w:rPr>
          <w:tab/>
        </w:r>
        <w:r w:rsidR="004A2477">
          <w:rPr>
            <w:noProof/>
          </w:rPr>
          <w:fldChar w:fldCharType="begin"/>
        </w:r>
        <w:r w:rsidR="004A2477">
          <w:rPr>
            <w:noProof/>
          </w:rPr>
          <w:instrText xml:space="preserve"> PAGEREF _Toc26787466 \h </w:instrText>
        </w:r>
        <w:r w:rsidR="004A2477">
          <w:rPr>
            <w:noProof/>
          </w:rPr>
        </w:r>
        <w:r w:rsidR="004A2477">
          <w:rPr>
            <w:noProof/>
          </w:rPr>
          <w:fldChar w:fldCharType="separate"/>
        </w:r>
        <w:r w:rsidR="004A2477">
          <w:rPr>
            <w:noProof/>
          </w:rPr>
          <w:t>5</w:t>
        </w:r>
        <w:r w:rsidR="004A2477">
          <w:rPr>
            <w:noProof/>
          </w:rPr>
          <w:fldChar w:fldCharType="end"/>
        </w:r>
      </w:hyperlink>
    </w:p>
    <w:p w:rsidR="004A2477" w:rsidRDefault="00396A2F">
      <w:pPr>
        <w:pStyle w:val="INNH1"/>
        <w:tabs>
          <w:tab w:val="right" w:leader="dot" w:pos="9062"/>
        </w:tabs>
        <w:rPr>
          <w:rFonts w:asciiTheme="minorHAnsi" w:eastAsiaTheme="minorEastAsia" w:hAnsiTheme="minorHAnsi" w:cstheme="minorBidi"/>
          <w:noProof/>
          <w:sz w:val="22"/>
          <w:lang w:eastAsia="nb-NO"/>
        </w:rPr>
      </w:pPr>
      <w:hyperlink w:anchor="_Toc26787467" w:history="1">
        <w:r w:rsidR="004A2477" w:rsidRPr="009763CD">
          <w:rPr>
            <w:rStyle w:val="Hyperkobling"/>
            <w:rFonts w:cs="Times New Roman"/>
            <w:b/>
            <w:noProof/>
          </w:rPr>
          <w:t>4. Planstatus og rammebetingelser</w:t>
        </w:r>
        <w:r w:rsidR="004A2477">
          <w:rPr>
            <w:noProof/>
          </w:rPr>
          <w:tab/>
        </w:r>
        <w:r w:rsidR="004A2477">
          <w:rPr>
            <w:noProof/>
          </w:rPr>
          <w:fldChar w:fldCharType="begin"/>
        </w:r>
        <w:r w:rsidR="004A2477">
          <w:rPr>
            <w:noProof/>
          </w:rPr>
          <w:instrText xml:space="preserve"> PAGEREF _Toc26787467 \h </w:instrText>
        </w:r>
        <w:r w:rsidR="004A2477">
          <w:rPr>
            <w:noProof/>
          </w:rPr>
        </w:r>
        <w:r w:rsidR="004A2477">
          <w:rPr>
            <w:noProof/>
          </w:rPr>
          <w:fldChar w:fldCharType="separate"/>
        </w:r>
        <w:r w:rsidR="004A2477">
          <w:rPr>
            <w:noProof/>
          </w:rPr>
          <w:t>5</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68" w:history="1">
        <w:r w:rsidR="004A2477" w:rsidRPr="009763CD">
          <w:rPr>
            <w:rStyle w:val="Hyperkobling"/>
            <w:noProof/>
          </w:rPr>
          <w:t>4.1. Overordnede planer</w:t>
        </w:r>
        <w:r w:rsidR="004A2477">
          <w:rPr>
            <w:noProof/>
          </w:rPr>
          <w:tab/>
        </w:r>
        <w:r w:rsidR="004A2477">
          <w:rPr>
            <w:noProof/>
          </w:rPr>
          <w:fldChar w:fldCharType="begin"/>
        </w:r>
        <w:r w:rsidR="004A2477">
          <w:rPr>
            <w:noProof/>
          </w:rPr>
          <w:instrText xml:space="preserve"> PAGEREF _Toc26787468 \h </w:instrText>
        </w:r>
        <w:r w:rsidR="004A2477">
          <w:rPr>
            <w:noProof/>
          </w:rPr>
        </w:r>
        <w:r w:rsidR="004A2477">
          <w:rPr>
            <w:noProof/>
          </w:rPr>
          <w:fldChar w:fldCharType="separate"/>
        </w:r>
        <w:r w:rsidR="004A2477">
          <w:rPr>
            <w:noProof/>
          </w:rPr>
          <w:t>5</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69" w:history="1">
        <w:r w:rsidR="004A2477" w:rsidRPr="009763CD">
          <w:rPr>
            <w:rStyle w:val="Hyperkobling"/>
            <w:noProof/>
          </w:rPr>
          <w:t>4.2. Gjeldende Reguleringsplaner</w:t>
        </w:r>
        <w:r w:rsidR="004A2477">
          <w:rPr>
            <w:noProof/>
          </w:rPr>
          <w:tab/>
        </w:r>
        <w:r w:rsidR="004A2477">
          <w:rPr>
            <w:noProof/>
          </w:rPr>
          <w:fldChar w:fldCharType="begin"/>
        </w:r>
        <w:r w:rsidR="004A2477">
          <w:rPr>
            <w:noProof/>
          </w:rPr>
          <w:instrText xml:space="preserve"> PAGEREF _Toc26787469 \h </w:instrText>
        </w:r>
        <w:r w:rsidR="004A2477">
          <w:rPr>
            <w:noProof/>
          </w:rPr>
        </w:r>
        <w:r w:rsidR="004A2477">
          <w:rPr>
            <w:noProof/>
          </w:rPr>
          <w:fldChar w:fldCharType="separate"/>
        </w:r>
        <w:r w:rsidR="004A2477">
          <w:rPr>
            <w:noProof/>
          </w:rPr>
          <w:t>6</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70" w:history="1">
        <w:r w:rsidR="004A2477" w:rsidRPr="009763CD">
          <w:rPr>
            <w:rStyle w:val="Hyperkobling"/>
            <w:noProof/>
          </w:rPr>
          <w:t>4.3. Tilgrensende planer</w:t>
        </w:r>
        <w:r w:rsidR="004A2477">
          <w:rPr>
            <w:noProof/>
          </w:rPr>
          <w:tab/>
        </w:r>
        <w:r w:rsidR="004A2477">
          <w:rPr>
            <w:noProof/>
          </w:rPr>
          <w:fldChar w:fldCharType="begin"/>
        </w:r>
        <w:r w:rsidR="004A2477">
          <w:rPr>
            <w:noProof/>
          </w:rPr>
          <w:instrText xml:space="preserve"> PAGEREF _Toc26787470 \h </w:instrText>
        </w:r>
        <w:r w:rsidR="004A2477">
          <w:rPr>
            <w:noProof/>
          </w:rPr>
        </w:r>
        <w:r w:rsidR="004A2477">
          <w:rPr>
            <w:noProof/>
          </w:rPr>
          <w:fldChar w:fldCharType="separate"/>
        </w:r>
        <w:r w:rsidR="004A2477">
          <w:rPr>
            <w:noProof/>
          </w:rPr>
          <w:t>6</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71" w:history="1">
        <w:r w:rsidR="004A2477" w:rsidRPr="009763CD">
          <w:rPr>
            <w:rStyle w:val="Hyperkobling"/>
            <w:noProof/>
          </w:rPr>
          <w:t>4.4. Temaplaner</w:t>
        </w:r>
        <w:r w:rsidR="004A2477">
          <w:rPr>
            <w:noProof/>
          </w:rPr>
          <w:tab/>
        </w:r>
        <w:r w:rsidR="004A2477">
          <w:rPr>
            <w:noProof/>
          </w:rPr>
          <w:fldChar w:fldCharType="begin"/>
        </w:r>
        <w:r w:rsidR="004A2477">
          <w:rPr>
            <w:noProof/>
          </w:rPr>
          <w:instrText xml:space="preserve"> PAGEREF _Toc26787471 \h </w:instrText>
        </w:r>
        <w:r w:rsidR="004A2477">
          <w:rPr>
            <w:noProof/>
          </w:rPr>
        </w:r>
        <w:r w:rsidR="004A2477">
          <w:rPr>
            <w:noProof/>
          </w:rPr>
          <w:fldChar w:fldCharType="separate"/>
        </w:r>
        <w:r w:rsidR="004A2477">
          <w:rPr>
            <w:noProof/>
          </w:rPr>
          <w:t>6</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72" w:history="1">
        <w:r w:rsidR="004A2477" w:rsidRPr="009763CD">
          <w:rPr>
            <w:rStyle w:val="Hyperkobling"/>
            <w:noProof/>
          </w:rPr>
          <w:t>4.5. Statlige planretningslinjer/rammer/føringer</w:t>
        </w:r>
        <w:r w:rsidR="004A2477">
          <w:rPr>
            <w:noProof/>
          </w:rPr>
          <w:tab/>
        </w:r>
        <w:r w:rsidR="004A2477">
          <w:rPr>
            <w:noProof/>
          </w:rPr>
          <w:fldChar w:fldCharType="begin"/>
        </w:r>
        <w:r w:rsidR="004A2477">
          <w:rPr>
            <w:noProof/>
          </w:rPr>
          <w:instrText xml:space="preserve"> PAGEREF _Toc26787472 \h </w:instrText>
        </w:r>
        <w:r w:rsidR="004A2477">
          <w:rPr>
            <w:noProof/>
          </w:rPr>
        </w:r>
        <w:r w:rsidR="004A2477">
          <w:rPr>
            <w:noProof/>
          </w:rPr>
          <w:fldChar w:fldCharType="separate"/>
        </w:r>
        <w:r w:rsidR="004A2477">
          <w:rPr>
            <w:noProof/>
          </w:rPr>
          <w:t>6</w:t>
        </w:r>
        <w:r w:rsidR="004A2477">
          <w:rPr>
            <w:noProof/>
          </w:rPr>
          <w:fldChar w:fldCharType="end"/>
        </w:r>
      </w:hyperlink>
    </w:p>
    <w:p w:rsidR="004A2477" w:rsidRDefault="00396A2F">
      <w:pPr>
        <w:pStyle w:val="INNH1"/>
        <w:tabs>
          <w:tab w:val="right" w:leader="dot" w:pos="9062"/>
        </w:tabs>
        <w:rPr>
          <w:rFonts w:asciiTheme="minorHAnsi" w:eastAsiaTheme="minorEastAsia" w:hAnsiTheme="minorHAnsi" w:cstheme="minorBidi"/>
          <w:noProof/>
          <w:sz w:val="22"/>
          <w:lang w:eastAsia="nb-NO"/>
        </w:rPr>
      </w:pPr>
      <w:hyperlink w:anchor="_Toc26787473" w:history="1">
        <w:r w:rsidR="004A2477" w:rsidRPr="009763CD">
          <w:rPr>
            <w:rStyle w:val="Hyperkobling"/>
            <w:rFonts w:cs="Times New Roman"/>
            <w:b/>
            <w:noProof/>
          </w:rPr>
          <w:t>5. Beskrivelse av planområdet, eksisterende forhold</w:t>
        </w:r>
        <w:r w:rsidR="004A2477">
          <w:rPr>
            <w:noProof/>
          </w:rPr>
          <w:tab/>
        </w:r>
        <w:r w:rsidR="004A2477">
          <w:rPr>
            <w:noProof/>
          </w:rPr>
          <w:fldChar w:fldCharType="begin"/>
        </w:r>
        <w:r w:rsidR="004A2477">
          <w:rPr>
            <w:noProof/>
          </w:rPr>
          <w:instrText xml:space="preserve"> PAGEREF _Toc26787473 \h </w:instrText>
        </w:r>
        <w:r w:rsidR="004A2477">
          <w:rPr>
            <w:noProof/>
          </w:rPr>
        </w:r>
        <w:r w:rsidR="004A2477">
          <w:rPr>
            <w:noProof/>
          </w:rPr>
          <w:fldChar w:fldCharType="separate"/>
        </w:r>
        <w:r w:rsidR="004A2477">
          <w:rPr>
            <w:noProof/>
          </w:rPr>
          <w:t>6</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74" w:history="1">
        <w:r w:rsidR="004A2477" w:rsidRPr="009763CD">
          <w:rPr>
            <w:rStyle w:val="Hyperkobling"/>
            <w:noProof/>
          </w:rPr>
          <w:t>5.1 Beliggenhet</w:t>
        </w:r>
        <w:r w:rsidR="004A2477">
          <w:rPr>
            <w:noProof/>
          </w:rPr>
          <w:tab/>
        </w:r>
        <w:r w:rsidR="004A2477">
          <w:rPr>
            <w:noProof/>
          </w:rPr>
          <w:fldChar w:fldCharType="begin"/>
        </w:r>
        <w:r w:rsidR="004A2477">
          <w:rPr>
            <w:noProof/>
          </w:rPr>
          <w:instrText xml:space="preserve"> PAGEREF _Toc26787474 \h </w:instrText>
        </w:r>
        <w:r w:rsidR="004A2477">
          <w:rPr>
            <w:noProof/>
          </w:rPr>
        </w:r>
        <w:r w:rsidR="004A2477">
          <w:rPr>
            <w:noProof/>
          </w:rPr>
          <w:fldChar w:fldCharType="separate"/>
        </w:r>
        <w:r w:rsidR="004A2477">
          <w:rPr>
            <w:noProof/>
          </w:rPr>
          <w:t>6</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75" w:history="1">
        <w:r w:rsidR="004A2477" w:rsidRPr="009763CD">
          <w:rPr>
            <w:rStyle w:val="Hyperkobling"/>
            <w:noProof/>
          </w:rPr>
          <w:t>5.2. Dagens arealbruk og tilstøtende arealer</w:t>
        </w:r>
        <w:r w:rsidR="004A2477">
          <w:rPr>
            <w:noProof/>
          </w:rPr>
          <w:tab/>
        </w:r>
        <w:r w:rsidR="004A2477">
          <w:rPr>
            <w:noProof/>
          </w:rPr>
          <w:fldChar w:fldCharType="begin"/>
        </w:r>
        <w:r w:rsidR="004A2477">
          <w:rPr>
            <w:noProof/>
          </w:rPr>
          <w:instrText xml:space="preserve"> PAGEREF _Toc26787475 \h </w:instrText>
        </w:r>
        <w:r w:rsidR="004A2477">
          <w:rPr>
            <w:noProof/>
          </w:rPr>
        </w:r>
        <w:r w:rsidR="004A2477">
          <w:rPr>
            <w:noProof/>
          </w:rPr>
          <w:fldChar w:fldCharType="separate"/>
        </w:r>
        <w:r w:rsidR="004A2477">
          <w:rPr>
            <w:noProof/>
          </w:rPr>
          <w:t>6</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76" w:history="1">
        <w:r w:rsidR="004A2477" w:rsidRPr="009763CD">
          <w:rPr>
            <w:rStyle w:val="Hyperkobling"/>
            <w:noProof/>
          </w:rPr>
          <w:t>5.3. Stedets karakter</w:t>
        </w:r>
        <w:r w:rsidR="004A2477">
          <w:rPr>
            <w:noProof/>
          </w:rPr>
          <w:tab/>
        </w:r>
        <w:r w:rsidR="004A2477">
          <w:rPr>
            <w:noProof/>
          </w:rPr>
          <w:fldChar w:fldCharType="begin"/>
        </w:r>
        <w:r w:rsidR="004A2477">
          <w:rPr>
            <w:noProof/>
          </w:rPr>
          <w:instrText xml:space="preserve"> PAGEREF _Toc26787476 \h </w:instrText>
        </w:r>
        <w:r w:rsidR="004A2477">
          <w:rPr>
            <w:noProof/>
          </w:rPr>
        </w:r>
        <w:r w:rsidR="004A2477">
          <w:rPr>
            <w:noProof/>
          </w:rPr>
          <w:fldChar w:fldCharType="separate"/>
        </w:r>
        <w:r w:rsidR="004A2477">
          <w:rPr>
            <w:noProof/>
          </w:rPr>
          <w:t>6</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77" w:history="1">
        <w:r w:rsidR="004A2477" w:rsidRPr="009763CD">
          <w:rPr>
            <w:rStyle w:val="Hyperkobling"/>
            <w:noProof/>
          </w:rPr>
          <w:t>5.4. Landskap</w:t>
        </w:r>
        <w:r w:rsidR="004A2477">
          <w:rPr>
            <w:noProof/>
          </w:rPr>
          <w:tab/>
        </w:r>
        <w:r w:rsidR="004A2477">
          <w:rPr>
            <w:noProof/>
          </w:rPr>
          <w:fldChar w:fldCharType="begin"/>
        </w:r>
        <w:r w:rsidR="004A2477">
          <w:rPr>
            <w:noProof/>
          </w:rPr>
          <w:instrText xml:space="preserve"> PAGEREF _Toc26787477 \h </w:instrText>
        </w:r>
        <w:r w:rsidR="004A2477">
          <w:rPr>
            <w:noProof/>
          </w:rPr>
        </w:r>
        <w:r w:rsidR="004A2477">
          <w:rPr>
            <w:noProof/>
          </w:rPr>
          <w:fldChar w:fldCharType="separate"/>
        </w:r>
        <w:r w:rsidR="004A2477">
          <w:rPr>
            <w:noProof/>
          </w:rPr>
          <w:t>6</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78" w:history="1">
        <w:r w:rsidR="004A2477" w:rsidRPr="009763CD">
          <w:rPr>
            <w:rStyle w:val="Hyperkobling"/>
            <w:noProof/>
          </w:rPr>
          <w:t>5.5. Kulturminner og kulturmiljø</w:t>
        </w:r>
        <w:r w:rsidR="004A2477">
          <w:rPr>
            <w:noProof/>
          </w:rPr>
          <w:tab/>
        </w:r>
        <w:r w:rsidR="004A2477">
          <w:rPr>
            <w:noProof/>
          </w:rPr>
          <w:fldChar w:fldCharType="begin"/>
        </w:r>
        <w:r w:rsidR="004A2477">
          <w:rPr>
            <w:noProof/>
          </w:rPr>
          <w:instrText xml:space="preserve"> PAGEREF _Toc26787478 \h </w:instrText>
        </w:r>
        <w:r w:rsidR="004A2477">
          <w:rPr>
            <w:noProof/>
          </w:rPr>
        </w:r>
        <w:r w:rsidR="004A2477">
          <w:rPr>
            <w:noProof/>
          </w:rPr>
          <w:fldChar w:fldCharType="separate"/>
        </w:r>
        <w:r w:rsidR="004A2477">
          <w:rPr>
            <w:noProof/>
          </w:rPr>
          <w:t>6</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79" w:history="1">
        <w:r w:rsidR="004A2477" w:rsidRPr="009763CD">
          <w:rPr>
            <w:rStyle w:val="Hyperkobling"/>
            <w:noProof/>
          </w:rPr>
          <w:t>5.6. Naturverdier</w:t>
        </w:r>
        <w:r w:rsidR="004A2477">
          <w:rPr>
            <w:noProof/>
          </w:rPr>
          <w:tab/>
        </w:r>
        <w:r w:rsidR="004A2477">
          <w:rPr>
            <w:noProof/>
          </w:rPr>
          <w:fldChar w:fldCharType="begin"/>
        </w:r>
        <w:r w:rsidR="004A2477">
          <w:rPr>
            <w:noProof/>
          </w:rPr>
          <w:instrText xml:space="preserve"> PAGEREF _Toc26787479 \h </w:instrText>
        </w:r>
        <w:r w:rsidR="004A2477">
          <w:rPr>
            <w:noProof/>
          </w:rPr>
        </w:r>
        <w:r w:rsidR="004A2477">
          <w:rPr>
            <w:noProof/>
          </w:rPr>
          <w:fldChar w:fldCharType="separate"/>
        </w:r>
        <w:r w:rsidR="004A2477">
          <w:rPr>
            <w:noProof/>
          </w:rPr>
          <w:t>6</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80" w:history="1">
        <w:r w:rsidR="004A2477" w:rsidRPr="009763CD">
          <w:rPr>
            <w:rStyle w:val="Hyperkobling"/>
            <w:noProof/>
          </w:rPr>
          <w:t>5.7. Rekreasjonsverdi/rekreasjonsbruk, uteområder</w:t>
        </w:r>
        <w:r w:rsidR="004A2477">
          <w:rPr>
            <w:noProof/>
          </w:rPr>
          <w:tab/>
        </w:r>
        <w:r w:rsidR="004A2477">
          <w:rPr>
            <w:noProof/>
          </w:rPr>
          <w:fldChar w:fldCharType="begin"/>
        </w:r>
        <w:r w:rsidR="004A2477">
          <w:rPr>
            <w:noProof/>
          </w:rPr>
          <w:instrText xml:space="preserve"> PAGEREF _Toc26787480 \h </w:instrText>
        </w:r>
        <w:r w:rsidR="004A2477">
          <w:rPr>
            <w:noProof/>
          </w:rPr>
        </w:r>
        <w:r w:rsidR="004A2477">
          <w:rPr>
            <w:noProof/>
          </w:rPr>
          <w:fldChar w:fldCharType="separate"/>
        </w:r>
        <w:r w:rsidR="004A2477">
          <w:rPr>
            <w:noProof/>
          </w:rPr>
          <w:t>6</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81" w:history="1">
        <w:r w:rsidR="004A2477" w:rsidRPr="009763CD">
          <w:rPr>
            <w:rStyle w:val="Hyperkobling"/>
            <w:noProof/>
          </w:rPr>
          <w:t>5.8. Landbruk</w:t>
        </w:r>
        <w:r w:rsidR="004A2477">
          <w:rPr>
            <w:noProof/>
          </w:rPr>
          <w:tab/>
        </w:r>
        <w:r w:rsidR="004A2477">
          <w:rPr>
            <w:noProof/>
          </w:rPr>
          <w:fldChar w:fldCharType="begin"/>
        </w:r>
        <w:r w:rsidR="004A2477">
          <w:rPr>
            <w:noProof/>
          </w:rPr>
          <w:instrText xml:space="preserve"> PAGEREF _Toc26787481 \h </w:instrText>
        </w:r>
        <w:r w:rsidR="004A2477">
          <w:rPr>
            <w:noProof/>
          </w:rPr>
        </w:r>
        <w:r w:rsidR="004A2477">
          <w:rPr>
            <w:noProof/>
          </w:rPr>
          <w:fldChar w:fldCharType="separate"/>
        </w:r>
        <w:r w:rsidR="004A2477">
          <w:rPr>
            <w:noProof/>
          </w:rPr>
          <w:t>6</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82" w:history="1">
        <w:r w:rsidR="004A2477" w:rsidRPr="009763CD">
          <w:rPr>
            <w:rStyle w:val="Hyperkobling"/>
            <w:noProof/>
          </w:rPr>
          <w:t>5.9. Trafikkforhold</w:t>
        </w:r>
        <w:r w:rsidR="004A2477">
          <w:rPr>
            <w:noProof/>
          </w:rPr>
          <w:tab/>
        </w:r>
        <w:r w:rsidR="004A2477">
          <w:rPr>
            <w:noProof/>
          </w:rPr>
          <w:fldChar w:fldCharType="begin"/>
        </w:r>
        <w:r w:rsidR="004A2477">
          <w:rPr>
            <w:noProof/>
          </w:rPr>
          <w:instrText xml:space="preserve"> PAGEREF _Toc26787482 \h </w:instrText>
        </w:r>
        <w:r w:rsidR="004A2477">
          <w:rPr>
            <w:noProof/>
          </w:rPr>
        </w:r>
        <w:r w:rsidR="004A2477">
          <w:rPr>
            <w:noProof/>
          </w:rPr>
          <w:fldChar w:fldCharType="separate"/>
        </w:r>
        <w:r w:rsidR="004A2477">
          <w:rPr>
            <w:noProof/>
          </w:rPr>
          <w:t>6</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83" w:history="1">
        <w:r w:rsidR="004A2477" w:rsidRPr="009763CD">
          <w:rPr>
            <w:rStyle w:val="Hyperkobling"/>
            <w:noProof/>
          </w:rPr>
          <w:t>5.10 Barns interesser</w:t>
        </w:r>
        <w:r w:rsidR="004A2477">
          <w:rPr>
            <w:noProof/>
          </w:rPr>
          <w:tab/>
        </w:r>
        <w:r w:rsidR="004A2477">
          <w:rPr>
            <w:noProof/>
          </w:rPr>
          <w:fldChar w:fldCharType="begin"/>
        </w:r>
        <w:r w:rsidR="004A2477">
          <w:rPr>
            <w:noProof/>
          </w:rPr>
          <w:instrText xml:space="preserve"> PAGEREF _Toc26787483 \h </w:instrText>
        </w:r>
        <w:r w:rsidR="004A2477">
          <w:rPr>
            <w:noProof/>
          </w:rPr>
        </w:r>
        <w:r w:rsidR="004A2477">
          <w:rPr>
            <w:noProof/>
          </w:rPr>
          <w:fldChar w:fldCharType="separate"/>
        </w:r>
        <w:r w:rsidR="004A2477">
          <w:rPr>
            <w:noProof/>
          </w:rPr>
          <w:t>7</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84" w:history="1">
        <w:r w:rsidR="004A2477" w:rsidRPr="009763CD">
          <w:rPr>
            <w:rStyle w:val="Hyperkobling"/>
            <w:noProof/>
          </w:rPr>
          <w:t>5.11. Sosial infrastruktur</w:t>
        </w:r>
        <w:r w:rsidR="004A2477">
          <w:rPr>
            <w:noProof/>
          </w:rPr>
          <w:tab/>
        </w:r>
        <w:r w:rsidR="004A2477">
          <w:rPr>
            <w:noProof/>
          </w:rPr>
          <w:fldChar w:fldCharType="begin"/>
        </w:r>
        <w:r w:rsidR="004A2477">
          <w:rPr>
            <w:noProof/>
          </w:rPr>
          <w:instrText xml:space="preserve"> PAGEREF _Toc26787484 \h </w:instrText>
        </w:r>
        <w:r w:rsidR="004A2477">
          <w:rPr>
            <w:noProof/>
          </w:rPr>
        </w:r>
        <w:r w:rsidR="004A2477">
          <w:rPr>
            <w:noProof/>
          </w:rPr>
          <w:fldChar w:fldCharType="separate"/>
        </w:r>
        <w:r w:rsidR="004A2477">
          <w:rPr>
            <w:noProof/>
          </w:rPr>
          <w:t>7</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85" w:history="1">
        <w:r w:rsidR="004A2477" w:rsidRPr="009763CD">
          <w:rPr>
            <w:rStyle w:val="Hyperkobling"/>
            <w:noProof/>
          </w:rPr>
          <w:t>5.12 universell tilgjengelighet</w:t>
        </w:r>
        <w:r w:rsidR="004A2477">
          <w:rPr>
            <w:noProof/>
          </w:rPr>
          <w:tab/>
        </w:r>
        <w:r w:rsidR="004A2477">
          <w:rPr>
            <w:noProof/>
          </w:rPr>
          <w:fldChar w:fldCharType="begin"/>
        </w:r>
        <w:r w:rsidR="004A2477">
          <w:rPr>
            <w:noProof/>
          </w:rPr>
          <w:instrText xml:space="preserve"> PAGEREF _Toc26787485 \h </w:instrText>
        </w:r>
        <w:r w:rsidR="004A2477">
          <w:rPr>
            <w:noProof/>
          </w:rPr>
        </w:r>
        <w:r w:rsidR="004A2477">
          <w:rPr>
            <w:noProof/>
          </w:rPr>
          <w:fldChar w:fldCharType="separate"/>
        </w:r>
        <w:r w:rsidR="004A2477">
          <w:rPr>
            <w:noProof/>
          </w:rPr>
          <w:t>7</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86" w:history="1">
        <w:r w:rsidR="004A2477" w:rsidRPr="009763CD">
          <w:rPr>
            <w:rStyle w:val="Hyperkobling"/>
            <w:noProof/>
          </w:rPr>
          <w:t>5.13. teknisk infrastruktur</w:t>
        </w:r>
        <w:r w:rsidR="004A2477">
          <w:rPr>
            <w:noProof/>
          </w:rPr>
          <w:tab/>
        </w:r>
        <w:r w:rsidR="004A2477">
          <w:rPr>
            <w:noProof/>
          </w:rPr>
          <w:fldChar w:fldCharType="begin"/>
        </w:r>
        <w:r w:rsidR="004A2477">
          <w:rPr>
            <w:noProof/>
          </w:rPr>
          <w:instrText xml:space="preserve"> PAGEREF _Toc26787486 \h </w:instrText>
        </w:r>
        <w:r w:rsidR="004A2477">
          <w:rPr>
            <w:noProof/>
          </w:rPr>
        </w:r>
        <w:r w:rsidR="004A2477">
          <w:rPr>
            <w:noProof/>
          </w:rPr>
          <w:fldChar w:fldCharType="separate"/>
        </w:r>
        <w:r w:rsidR="004A2477">
          <w:rPr>
            <w:noProof/>
          </w:rPr>
          <w:t>7</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87" w:history="1">
        <w:r w:rsidR="004A2477" w:rsidRPr="009763CD">
          <w:rPr>
            <w:rStyle w:val="Hyperkobling"/>
            <w:noProof/>
          </w:rPr>
          <w:t>5.14. Grunnforhold</w:t>
        </w:r>
        <w:r w:rsidR="004A2477">
          <w:rPr>
            <w:noProof/>
          </w:rPr>
          <w:tab/>
        </w:r>
        <w:r w:rsidR="004A2477">
          <w:rPr>
            <w:noProof/>
          </w:rPr>
          <w:fldChar w:fldCharType="begin"/>
        </w:r>
        <w:r w:rsidR="004A2477">
          <w:rPr>
            <w:noProof/>
          </w:rPr>
          <w:instrText xml:space="preserve"> PAGEREF _Toc26787487 \h </w:instrText>
        </w:r>
        <w:r w:rsidR="004A2477">
          <w:rPr>
            <w:noProof/>
          </w:rPr>
        </w:r>
        <w:r w:rsidR="004A2477">
          <w:rPr>
            <w:noProof/>
          </w:rPr>
          <w:fldChar w:fldCharType="separate"/>
        </w:r>
        <w:r w:rsidR="004A2477">
          <w:rPr>
            <w:noProof/>
          </w:rPr>
          <w:t>7</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88" w:history="1">
        <w:r w:rsidR="004A2477" w:rsidRPr="009763CD">
          <w:rPr>
            <w:rStyle w:val="Hyperkobling"/>
            <w:noProof/>
          </w:rPr>
          <w:t>5.15. Støyforhold</w:t>
        </w:r>
        <w:r w:rsidR="004A2477">
          <w:rPr>
            <w:noProof/>
          </w:rPr>
          <w:tab/>
        </w:r>
        <w:r w:rsidR="004A2477">
          <w:rPr>
            <w:noProof/>
          </w:rPr>
          <w:fldChar w:fldCharType="begin"/>
        </w:r>
        <w:r w:rsidR="004A2477">
          <w:rPr>
            <w:noProof/>
          </w:rPr>
          <w:instrText xml:space="preserve"> PAGEREF _Toc26787488 \h </w:instrText>
        </w:r>
        <w:r w:rsidR="004A2477">
          <w:rPr>
            <w:noProof/>
          </w:rPr>
        </w:r>
        <w:r w:rsidR="004A2477">
          <w:rPr>
            <w:noProof/>
          </w:rPr>
          <w:fldChar w:fldCharType="separate"/>
        </w:r>
        <w:r w:rsidR="004A2477">
          <w:rPr>
            <w:noProof/>
          </w:rPr>
          <w:t>7</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89" w:history="1">
        <w:r w:rsidR="004A2477" w:rsidRPr="009763CD">
          <w:rPr>
            <w:rStyle w:val="Hyperkobling"/>
            <w:noProof/>
          </w:rPr>
          <w:t>5.16. luftforurensing</w:t>
        </w:r>
        <w:r w:rsidR="004A2477">
          <w:rPr>
            <w:noProof/>
          </w:rPr>
          <w:tab/>
        </w:r>
        <w:r w:rsidR="004A2477">
          <w:rPr>
            <w:noProof/>
          </w:rPr>
          <w:fldChar w:fldCharType="begin"/>
        </w:r>
        <w:r w:rsidR="004A2477">
          <w:rPr>
            <w:noProof/>
          </w:rPr>
          <w:instrText xml:space="preserve"> PAGEREF _Toc26787489 \h </w:instrText>
        </w:r>
        <w:r w:rsidR="004A2477">
          <w:rPr>
            <w:noProof/>
          </w:rPr>
        </w:r>
        <w:r w:rsidR="004A2477">
          <w:rPr>
            <w:noProof/>
          </w:rPr>
          <w:fldChar w:fldCharType="separate"/>
        </w:r>
        <w:r w:rsidR="004A2477">
          <w:rPr>
            <w:noProof/>
          </w:rPr>
          <w:t>7</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90" w:history="1">
        <w:r w:rsidR="004A2477" w:rsidRPr="009763CD">
          <w:rPr>
            <w:rStyle w:val="Hyperkobling"/>
            <w:noProof/>
          </w:rPr>
          <w:t>5.17. Risiko- og sårbarhet / ROS (eksisterende situasjon)</w:t>
        </w:r>
        <w:r w:rsidR="004A2477">
          <w:rPr>
            <w:noProof/>
          </w:rPr>
          <w:tab/>
        </w:r>
        <w:r w:rsidR="004A2477">
          <w:rPr>
            <w:noProof/>
          </w:rPr>
          <w:fldChar w:fldCharType="begin"/>
        </w:r>
        <w:r w:rsidR="004A2477">
          <w:rPr>
            <w:noProof/>
          </w:rPr>
          <w:instrText xml:space="preserve"> PAGEREF _Toc26787490 \h </w:instrText>
        </w:r>
        <w:r w:rsidR="004A2477">
          <w:rPr>
            <w:noProof/>
          </w:rPr>
        </w:r>
        <w:r w:rsidR="004A2477">
          <w:rPr>
            <w:noProof/>
          </w:rPr>
          <w:fldChar w:fldCharType="separate"/>
        </w:r>
        <w:r w:rsidR="004A2477">
          <w:rPr>
            <w:noProof/>
          </w:rPr>
          <w:t>7</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91" w:history="1">
        <w:r w:rsidR="004A2477" w:rsidRPr="009763CD">
          <w:rPr>
            <w:rStyle w:val="Hyperkobling"/>
            <w:noProof/>
          </w:rPr>
          <w:t>5.18. Næring</w:t>
        </w:r>
        <w:r w:rsidR="004A2477">
          <w:rPr>
            <w:noProof/>
          </w:rPr>
          <w:tab/>
        </w:r>
        <w:r w:rsidR="004A2477">
          <w:rPr>
            <w:noProof/>
          </w:rPr>
          <w:fldChar w:fldCharType="begin"/>
        </w:r>
        <w:r w:rsidR="004A2477">
          <w:rPr>
            <w:noProof/>
          </w:rPr>
          <w:instrText xml:space="preserve"> PAGEREF _Toc26787491 \h </w:instrText>
        </w:r>
        <w:r w:rsidR="004A2477">
          <w:rPr>
            <w:noProof/>
          </w:rPr>
        </w:r>
        <w:r w:rsidR="004A2477">
          <w:rPr>
            <w:noProof/>
          </w:rPr>
          <w:fldChar w:fldCharType="separate"/>
        </w:r>
        <w:r w:rsidR="004A2477">
          <w:rPr>
            <w:noProof/>
          </w:rPr>
          <w:t>8</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92" w:history="1">
        <w:r w:rsidR="004A2477" w:rsidRPr="009763CD">
          <w:rPr>
            <w:rStyle w:val="Hyperkobling"/>
            <w:noProof/>
          </w:rPr>
          <w:t>5.19. Analyser/utredninger</w:t>
        </w:r>
        <w:r w:rsidR="004A2477">
          <w:rPr>
            <w:noProof/>
          </w:rPr>
          <w:tab/>
        </w:r>
        <w:r w:rsidR="004A2477">
          <w:rPr>
            <w:noProof/>
          </w:rPr>
          <w:fldChar w:fldCharType="begin"/>
        </w:r>
        <w:r w:rsidR="004A2477">
          <w:rPr>
            <w:noProof/>
          </w:rPr>
          <w:instrText xml:space="preserve"> PAGEREF _Toc26787492 \h </w:instrText>
        </w:r>
        <w:r w:rsidR="004A2477">
          <w:rPr>
            <w:noProof/>
          </w:rPr>
        </w:r>
        <w:r w:rsidR="004A2477">
          <w:rPr>
            <w:noProof/>
          </w:rPr>
          <w:fldChar w:fldCharType="separate"/>
        </w:r>
        <w:r w:rsidR="004A2477">
          <w:rPr>
            <w:noProof/>
          </w:rPr>
          <w:t>8</w:t>
        </w:r>
        <w:r w:rsidR="004A2477">
          <w:rPr>
            <w:noProof/>
          </w:rPr>
          <w:fldChar w:fldCharType="end"/>
        </w:r>
      </w:hyperlink>
    </w:p>
    <w:p w:rsidR="004A2477" w:rsidRDefault="00396A2F">
      <w:pPr>
        <w:pStyle w:val="INNH1"/>
        <w:tabs>
          <w:tab w:val="right" w:leader="dot" w:pos="9062"/>
        </w:tabs>
        <w:rPr>
          <w:rFonts w:asciiTheme="minorHAnsi" w:eastAsiaTheme="minorEastAsia" w:hAnsiTheme="minorHAnsi" w:cstheme="minorBidi"/>
          <w:noProof/>
          <w:sz w:val="22"/>
          <w:lang w:eastAsia="nb-NO"/>
        </w:rPr>
      </w:pPr>
      <w:hyperlink w:anchor="_Toc26787493" w:history="1">
        <w:r w:rsidR="004A2477" w:rsidRPr="009763CD">
          <w:rPr>
            <w:rStyle w:val="Hyperkobling"/>
            <w:rFonts w:cs="Times New Roman"/>
            <w:b/>
            <w:noProof/>
          </w:rPr>
          <w:t>6. Beskrivelse av planforslaget</w:t>
        </w:r>
        <w:r w:rsidR="004A2477">
          <w:rPr>
            <w:noProof/>
          </w:rPr>
          <w:tab/>
        </w:r>
        <w:r w:rsidR="004A2477">
          <w:rPr>
            <w:noProof/>
          </w:rPr>
          <w:fldChar w:fldCharType="begin"/>
        </w:r>
        <w:r w:rsidR="004A2477">
          <w:rPr>
            <w:noProof/>
          </w:rPr>
          <w:instrText xml:space="preserve"> PAGEREF _Toc26787493 \h </w:instrText>
        </w:r>
        <w:r w:rsidR="004A2477">
          <w:rPr>
            <w:noProof/>
          </w:rPr>
        </w:r>
        <w:r w:rsidR="004A2477">
          <w:rPr>
            <w:noProof/>
          </w:rPr>
          <w:fldChar w:fldCharType="separate"/>
        </w:r>
        <w:r w:rsidR="004A2477">
          <w:rPr>
            <w:noProof/>
          </w:rPr>
          <w:t>8</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94" w:history="1">
        <w:r w:rsidR="004A2477" w:rsidRPr="009763CD">
          <w:rPr>
            <w:rStyle w:val="Hyperkobling"/>
            <w:noProof/>
          </w:rPr>
          <w:t>6.1. Planlagt arealbruk</w:t>
        </w:r>
        <w:r w:rsidR="004A2477">
          <w:rPr>
            <w:noProof/>
          </w:rPr>
          <w:tab/>
        </w:r>
        <w:r w:rsidR="004A2477">
          <w:rPr>
            <w:noProof/>
          </w:rPr>
          <w:fldChar w:fldCharType="begin"/>
        </w:r>
        <w:r w:rsidR="004A2477">
          <w:rPr>
            <w:noProof/>
          </w:rPr>
          <w:instrText xml:space="preserve"> PAGEREF _Toc26787494 \h </w:instrText>
        </w:r>
        <w:r w:rsidR="004A2477">
          <w:rPr>
            <w:noProof/>
          </w:rPr>
        </w:r>
        <w:r w:rsidR="004A2477">
          <w:rPr>
            <w:noProof/>
          </w:rPr>
          <w:fldChar w:fldCharType="separate"/>
        </w:r>
        <w:r w:rsidR="004A2477">
          <w:rPr>
            <w:noProof/>
          </w:rPr>
          <w:t>8</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95" w:history="1">
        <w:r w:rsidR="004A2477" w:rsidRPr="009763CD">
          <w:rPr>
            <w:rStyle w:val="Hyperkobling"/>
            <w:noProof/>
          </w:rPr>
          <w:t>6.2. Gjennomgang av aktuelle reguleringsformål</w:t>
        </w:r>
        <w:r w:rsidR="004A2477">
          <w:rPr>
            <w:noProof/>
          </w:rPr>
          <w:tab/>
        </w:r>
        <w:r w:rsidR="004A2477">
          <w:rPr>
            <w:noProof/>
          </w:rPr>
          <w:fldChar w:fldCharType="begin"/>
        </w:r>
        <w:r w:rsidR="004A2477">
          <w:rPr>
            <w:noProof/>
          </w:rPr>
          <w:instrText xml:space="preserve"> PAGEREF _Toc26787495 \h </w:instrText>
        </w:r>
        <w:r w:rsidR="004A2477">
          <w:rPr>
            <w:noProof/>
          </w:rPr>
        </w:r>
        <w:r w:rsidR="004A2477">
          <w:rPr>
            <w:noProof/>
          </w:rPr>
          <w:fldChar w:fldCharType="separate"/>
        </w:r>
        <w:r w:rsidR="004A2477">
          <w:rPr>
            <w:noProof/>
          </w:rPr>
          <w:t>8</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96" w:history="1">
        <w:r w:rsidR="004A2477" w:rsidRPr="009763CD">
          <w:rPr>
            <w:rStyle w:val="Hyperkobling"/>
            <w:noProof/>
          </w:rPr>
          <w:t>6.3 Bebyggelsens plassering og utforming</w:t>
        </w:r>
        <w:r w:rsidR="004A2477">
          <w:rPr>
            <w:noProof/>
          </w:rPr>
          <w:tab/>
        </w:r>
        <w:r w:rsidR="004A2477">
          <w:rPr>
            <w:noProof/>
          </w:rPr>
          <w:fldChar w:fldCharType="begin"/>
        </w:r>
        <w:r w:rsidR="004A2477">
          <w:rPr>
            <w:noProof/>
          </w:rPr>
          <w:instrText xml:space="preserve"> PAGEREF _Toc26787496 \h </w:instrText>
        </w:r>
        <w:r w:rsidR="004A2477">
          <w:rPr>
            <w:noProof/>
          </w:rPr>
        </w:r>
        <w:r w:rsidR="004A2477">
          <w:rPr>
            <w:noProof/>
          </w:rPr>
          <w:fldChar w:fldCharType="separate"/>
        </w:r>
        <w:r w:rsidR="004A2477">
          <w:rPr>
            <w:noProof/>
          </w:rPr>
          <w:t>8</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97" w:history="1">
        <w:r w:rsidR="004A2477" w:rsidRPr="009763CD">
          <w:rPr>
            <w:rStyle w:val="Hyperkobling"/>
            <w:noProof/>
          </w:rPr>
          <w:t>6.4 Boligmiljø/ bokvalitet</w:t>
        </w:r>
        <w:r w:rsidR="004A2477">
          <w:rPr>
            <w:noProof/>
          </w:rPr>
          <w:tab/>
        </w:r>
        <w:r w:rsidR="004A2477">
          <w:rPr>
            <w:noProof/>
          </w:rPr>
          <w:fldChar w:fldCharType="begin"/>
        </w:r>
        <w:r w:rsidR="004A2477">
          <w:rPr>
            <w:noProof/>
          </w:rPr>
          <w:instrText xml:space="preserve"> PAGEREF _Toc26787497 \h </w:instrText>
        </w:r>
        <w:r w:rsidR="004A2477">
          <w:rPr>
            <w:noProof/>
          </w:rPr>
        </w:r>
        <w:r w:rsidR="004A2477">
          <w:rPr>
            <w:noProof/>
          </w:rPr>
          <w:fldChar w:fldCharType="separate"/>
        </w:r>
        <w:r w:rsidR="004A2477">
          <w:rPr>
            <w:noProof/>
          </w:rPr>
          <w:t>8</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98" w:history="1">
        <w:r w:rsidR="004A2477" w:rsidRPr="009763CD">
          <w:rPr>
            <w:rStyle w:val="Hyperkobling"/>
            <w:noProof/>
          </w:rPr>
          <w:t>6.5 Parkering</w:t>
        </w:r>
        <w:r w:rsidR="004A2477">
          <w:rPr>
            <w:noProof/>
          </w:rPr>
          <w:tab/>
        </w:r>
        <w:r w:rsidR="004A2477">
          <w:rPr>
            <w:noProof/>
          </w:rPr>
          <w:fldChar w:fldCharType="begin"/>
        </w:r>
        <w:r w:rsidR="004A2477">
          <w:rPr>
            <w:noProof/>
          </w:rPr>
          <w:instrText xml:space="preserve"> PAGEREF _Toc26787498 \h </w:instrText>
        </w:r>
        <w:r w:rsidR="004A2477">
          <w:rPr>
            <w:noProof/>
          </w:rPr>
        </w:r>
        <w:r w:rsidR="004A2477">
          <w:rPr>
            <w:noProof/>
          </w:rPr>
          <w:fldChar w:fldCharType="separate"/>
        </w:r>
        <w:r w:rsidR="004A2477">
          <w:rPr>
            <w:noProof/>
          </w:rPr>
          <w:t>8</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499" w:history="1">
        <w:r w:rsidR="004A2477" w:rsidRPr="009763CD">
          <w:rPr>
            <w:rStyle w:val="Hyperkobling"/>
            <w:noProof/>
          </w:rPr>
          <w:t>6.6 Tilknytning til infrastruktur</w:t>
        </w:r>
        <w:r w:rsidR="004A2477">
          <w:rPr>
            <w:noProof/>
          </w:rPr>
          <w:tab/>
        </w:r>
        <w:r w:rsidR="004A2477">
          <w:rPr>
            <w:noProof/>
          </w:rPr>
          <w:fldChar w:fldCharType="begin"/>
        </w:r>
        <w:r w:rsidR="004A2477">
          <w:rPr>
            <w:noProof/>
          </w:rPr>
          <w:instrText xml:space="preserve"> PAGEREF _Toc26787499 \h </w:instrText>
        </w:r>
        <w:r w:rsidR="004A2477">
          <w:rPr>
            <w:noProof/>
          </w:rPr>
        </w:r>
        <w:r w:rsidR="004A2477">
          <w:rPr>
            <w:noProof/>
          </w:rPr>
          <w:fldChar w:fldCharType="separate"/>
        </w:r>
        <w:r w:rsidR="004A2477">
          <w:rPr>
            <w:noProof/>
          </w:rPr>
          <w:t>8</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00" w:history="1">
        <w:r w:rsidR="004A2477" w:rsidRPr="009763CD">
          <w:rPr>
            <w:rStyle w:val="Hyperkobling"/>
            <w:noProof/>
          </w:rPr>
          <w:t>6.7 Trafikkløsning</w:t>
        </w:r>
        <w:r w:rsidR="004A2477">
          <w:rPr>
            <w:noProof/>
          </w:rPr>
          <w:tab/>
        </w:r>
        <w:r w:rsidR="004A2477">
          <w:rPr>
            <w:noProof/>
          </w:rPr>
          <w:fldChar w:fldCharType="begin"/>
        </w:r>
        <w:r w:rsidR="004A2477">
          <w:rPr>
            <w:noProof/>
          </w:rPr>
          <w:instrText xml:space="preserve"> PAGEREF _Toc26787500 \h </w:instrText>
        </w:r>
        <w:r w:rsidR="004A2477">
          <w:rPr>
            <w:noProof/>
          </w:rPr>
        </w:r>
        <w:r w:rsidR="004A2477">
          <w:rPr>
            <w:noProof/>
          </w:rPr>
          <w:fldChar w:fldCharType="separate"/>
        </w:r>
        <w:r w:rsidR="004A2477">
          <w:rPr>
            <w:noProof/>
          </w:rPr>
          <w:t>8</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01" w:history="1">
        <w:r w:rsidR="004A2477" w:rsidRPr="009763CD">
          <w:rPr>
            <w:rStyle w:val="Hyperkobling"/>
            <w:noProof/>
          </w:rPr>
          <w:t>6.8 Planlagte offentlige anlegg</w:t>
        </w:r>
        <w:r w:rsidR="004A2477">
          <w:rPr>
            <w:noProof/>
          </w:rPr>
          <w:tab/>
        </w:r>
        <w:r w:rsidR="004A2477">
          <w:rPr>
            <w:noProof/>
          </w:rPr>
          <w:fldChar w:fldCharType="begin"/>
        </w:r>
        <w:r w:rsidR="004A2477">
          <w:rPr>
            <w:noProof/>
          </w:rPr>
          <w:instrText xml:space="preserve"> PAGEREF _Toc26787501 \h </w:instrText>
        </w:r>
        <w:r w:rsidR="004A2477">
          <w:rPr>
            <w:noProof/>
          </w:rPr>
        </w:r>
        <w:r w:rsidR="004A2477">
          <w:rPr>
            <w:noProof/>
          </w:rPr>
          <w:fldChar w:fldCharType="separate"/>
        </w:r>
        <w:r w:rsidR="004A2477">
          <w:rPr>
            <w:noProof/>
          </w:rPr>
          <w:t>8</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02" w:history="1">
        <w:r w:rsidR="004A2477" w:rsidRPr="009763CD">
          <w:rPr>
            <w:rStyle w:val="Hyperkobling"/>
            <w:noProof/>
          </w:rPr>
          <w:t>6.9 Miljøoppfølging</w:t>
        </w:r>
        <w:r w:rsidR="004A2477">
          <w:rPr>
            <w:noProof/>
          </w:rPr>
          <w:tab/>
        </w:r>
        <w:r w:rsidR="004A2477">
          <w:rPr>
            <w:noProof/>
          </w:rPr>
          <w:fldChar w:fldCharType="begin"/>
        </w:r>
        <w:r w:rsidR="004A2477">
          <w:rPr>
            <w:noProof/>
          </w:rPr>
          <w:instrText xml:space="preserve"> PAGEREF _Toc26787502 \h </w:instrText>
        </w:r>
        <w:r w:rsidR="004A2477">
          <w:rPr>
            <w:noProof/>
          </w:rPr>
        </w:r>
        <w:r w:rsidR="004A2477">
          <w:rPr>
            <w:noProof/>
          </w:rPr>
          <w:fldChar w:fldCharType="separate"/>
        </w:r>
        <w:r w:rsidR="004A2477">
          <w:rPr>
            <w:noProof/>
          </w:rPr>
          <w:t>9</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03" w:history="1">
        <w:r w:rsidR="004A2477" w:rsidRPr="009763CD">
          <w:rPr>
            <w:rStyle w:val="Hyperkobling"/>
            <w:noProof/>
          </w:rPr>
          <w:t>6.10 Universell utforming</w:t>
        </w:r>
        <w:r w:rsidR="004A2477">
          <w:rPr>
            <w:noProof/>
          </w:rPr>
          <w:tab/>
        </w:r>
        <w:r w:rsidR="004A2477">
          <w:rPr>
            <w:noProof/>
          </w:rPr>
          <w:fldChar w:fldCharType="begin"/>
        </w:r>
        <w:r w:rsidR="004A2477">
          <w:rPr>
            <w:noProof/>
          </w:rPr>
          <w:instrText xml:space="preserve"> PAGEREF _Toc26787503 \h </w:instrText>
        </w:r>
        <w:r w:rsidR="004A2477">
          <w:rPr>
            <w:noProof/>
          </w:rPr>
        </w:r>
        <w:r w:rsidR="004A2477">
          <w:rPr>
            <w:noProof/>
          </w:rPr>
          <w:fldChar w:fldCharType="separate"/>
        </w:r>
        <w:r w:rsidR="004A2477">
          <w:rPr>
            <w:noProof/>
          </w:rPr>
          <w:t>9</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04" w:history="1">
        <w:r w:rsidR="004A2477" w:rsidRPr="009763CD">
          <w:rPr>
            <w:rStyle w:val="Hyperkobling"/>
            <w:noProof/>
          </w:rPr>
          <w:t>6.11 Uteoppholdsareal</w:t>
        </w:r>
        <w:r w:rsidR="004A2477">
          <w:rPr>
            <w:noProof/>
          </w:rPr>
          <w:tab/>
        </w:r>
        <w:r w:rsidR="004A2477">
          <w:rPr>
            <w:noProof/>
          </w:rPr>
          <w:fldChar w:fldCharType="begin"/>
        </w:r>
        <w:r w:rsidR="004A2477">
          <w:rPr>
            <w:noProof/>
          </w:rPr>
          <w:instrText xml:space="preserve"> PAGEREF _Toc26787504 \h </w:instrText>
        </w:r>
        <w:r w:rsidR="004A2477">
          <w:rPr>
            <w:noProof/>
          </w:rPr>
        </w:r>
        <w:r w:rsidR="004A2477">
          <w:rPr>
            <w:noProof/>
          </w:rPr>
          <w:fldChar w:fldCharType="separate"/>
        </w:r>
        <w:r w:rsidR="004A2477">
          <w:rPr>
            <w:noProof/>
          </w:rPr>
          <w:t>9</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05" w:history="1">
        <w:r w:rsidR="004A2477" w:rsidRPr="009763CD">
          <w:rPr>
            <w:rStyle w:val="Hyperkobling"/>
            <w:noProof/>
          </w:rPr>
          <w:t>6.12 Landbruksfaglige vurderinger</w:t>
        </w:r>
        <w:r w:rsidR="004A2477">
          <w:rPr>
            <w:noProof/>
          </w:rPr>
          <w:tab/>
        </w:r>
        <w:r w:rsidR="004A2477">
          <w:rPr>
            <w:noProof/>
          </w:rPr>
          <w:fldChar w:fldCharType="begin"/>
        </w:r>
        <w:r w:rsidR="004A2477">
          <w:rPr>
            <w:noProof/>
          </w:rPr>
          <w:instrText xml:space="preserve"> PAGEREF _Toc26787505 \h </w:instrText>
        </w:r>
        <w:r w:rsidR="004A2477">
          <w:rPr>
            <w:noProof/>
          </w:rPr>
        </w:r>
        <w:r w:rsidR="004A2477">
          <w:rPr>
            <w:noProof/>
          </w:rPr>
          <w:fldChar w:fldCharType="separate"/>
        </w:r>
        <w:r w:rsidR="004A2477">
          <w:rPr>
            <w:noProof/>
          </w:rPr>
          <w:t>9</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06" w:history="1">
        <w:r w:rsidR="004A2477" w:rsidRPr="009763CD">
          <w:rPr>
            <w:rStyle w:val="Hyperkobling"/>
            <w:noProof/>
          </w:rPr>
          <w:t>6.13 Kollektivtilbud</w:t>
        </w:r>
        <w:r w:rsidR="004A2477">
          <w:rPr>
            <w:noProof/>
          </w:rPr>
          <w:tab/>
        </w:r>
        <w:r w:rsidR="004A2477">
          <w:rPr>
            <w:noProof/>
          </w:rPr>
          <w:fldChar w:fldCharType="begin"/>
        </w:r>
        <w:r w:rsidR="004A2477">
          <w:rPr>
            <w:noProof/>
          </w:rPr>
          <w:instrText xml:space="preserve"> PAGEREF _Toc26787506 \h </w:instrText>
        </w:r>
        <w:r w:rsidR="004A2477">
          <w:rPr>
            <w:noProof/>
          </w:rPr>
        </w:r>
        <w:r w:rsidR="004A2477">
          <w:rPr>
            <w:noProof/>
          </w:rPr>
          <w:fldChar w:fldCharType="separate"/>
        </w:r>
        <w:r w:rsidR="004A2477">
          <w:rPr>
            <w:noProof/>
          </w:rPr>
          <w:t>9</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07" w:history="1">
        <w:r w:rsidR="004A2477" w:rsidRPr="009763CD">
          <w:rPr>
            <w:rStyle w:val="Hyperkobling"/>
            <w:noProof/>
          </w:rPr>
          <w:t xml:space="preserve">6.14 Kulturminner </w:t>
        </w:r>
        <w:r w:rsidR="004A2477" w:rsidRPr="009763CD">
          <w:rPr>
            <w:rStyle w:val="Hyperkobling"/>
            <w:rFonts w:asciiTheme="majorHAnsi" w:eastAsiaTheme="majorEastAsia" w:hAnsiTheme="majorHAnsi" w:cstheme="majorBidi"/>
            <w:iCs/>
            <w:noProof/>
          </w:rPr>
          <w:t>Løsninger i forhold til kulturminner</w:t>
        </w:r>
        <w:r w:rsidR="004A2477">
          <w:rPr>
            <w:noProof/>
          </w:rPr>
          <w:tab/>
        </w:r>
        <w:r w:rsidR="004A2477">
          <w:rPr>
            <w:noProof/>
          </w:rPr>
          <w:fldChar w:fldCharType="begin"/>
        </w:r>
        <w:r w:rsidR="004A2477">
          <w:rPr>
            <w:noProof/>
          </w:rPr>
          <w:instrText xml:space="preserve"> PAGEREF _Toc26787507 \h </w:instrText>
        </w:r>
        <w:r w:rsidR="004A2477">
          <w:rPr>
            <w:noProof/>
          </w:rPr>
        </w:r>
        <w:r w:rsidR="004A2477">
          <w:rPr>
            <w:noProof/>
          </w:rPr>
          <w:fldChar w:fldCharType="separate"/>
        </w:r>
        <w:r w:rsidR="004A2477">
          <w:rPr>
            <w:noProof/>
          </w:rPr>
          <w:t>9</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08" w:history="1">
        <w:r w:rsidR="004A2477" w:rsidRPr="009763CD">
          <w:rPr>
            <w:rStyle w:val="Hyperkobling"/>
            <w:noProof/>
          </w:rPr>
          <w:t>6.15 Sosial infrastruktur</w:t>
        </w:r>
        <w:r w:rsidR="004A2477">
          <w:rPr>
            <w:noProof/>
          </w:rPr>
          <w:tab/>
        </w:r>
        <w:r w:rsidR="004A2477">
          <w:rPr>
            <w:noProof/>
          </w:rPr>
          <w:fldChar w:fldCharType="begin"/>
        </w:r>
        <w:r w:rsidR="004A2477">
          <w:rPr>
            <w:noProof/>
          </w:rPr>
          <w:instrText xml:space="preserve"> PAGEREF _Toc26787508 \h </w:instrText>
        </w:r>
        <w:r w:rsidR="004A2477">
          <w:rPr>
            <w:noProof/>
          </w:rPr>
        </w:r>
        <w:r w:rsidR="004A2477">
          <w:rPr>
            <w:noProof/>
          </w:rPr>
          <w:fldChar w:fldCharType="separate"/>
        </w:r>
        <w:r w:rsidR="004A2477">
          <w:rPr>
            <w:noProof/>
          </w:rPr>
          <w:t>9</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09" w:history="1">
        <w:r w:rsidR="004A2477" w:rsidRPr="009763CD">
          <w:rPr>
            <w:rStyle w:val="Hyperkobling"/>
            <w:noProof/>
          </w:rPr>
          <w:t>6.16 Plan for vann- og avløp samt tilknytning til offentlig nett</w:t>
        </w:r>
        <w:r w:rsidR="004A2477">
          <w:rPr>
            <w:noProof/>
          </w:rPr>
          <w:tab/>
        </w:r>
        <w:r w:rsidR="004A2477">
          <w:rPr>
            <w:noProof/>
          </w:rPr>
          <w:fldChar w:fldCharType="begin"/>
        </w:r>
        <w:r w:rsidR="004A2477">
          <w:rPr>
            <w:noProof/>
          </w:rPr>
          <w:instrText xml:space="preserve"> PAGEREF _Toc26787509 \h </w:instrText>
        </w:r>
        <w:r w:rsidR="004A2477">
          <w:rPr>
            <w:noProof/>
          </w:rPr>
        </w:r>
        <w:r w:rsidR="004A2477">
          <w:rPr>
            <w:noProof/>
          </w:rPr>
          <w:fldChar w:fldCharType="separate"/>
        </w:r>
        <w:r w:rsidR="004A2477">
          <w:rPr>
            <w:noProof/>
          </w:rPr>
          <w:t>9</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10" w:history="1">
        <w:r w:rsidR="004A2477" w:rsidRPr="009763CD">
          <w:rPr>
            <w:rStyle w:val="Hyperkobling"/>
            <w:noProof/>
          </w:rPr>
          <w:t>6.17 Plan for avfallshenting/ søppelsug</w:t>
        </w:r>
        <w:r w:rsidR="004A2477">
          <w:rPr>
            <w:noProof/>
          </w:rPr>
          <w:tab/>
        </w:r>
        <w:r w:rsidR="004A2477">
          <w:rPr>
            <w:noProof/>
          </w:rPr>
          <w:fldChar w:fldCharType="begin"/>
        </w:r>
        <w:r w:rsidR="004A2477">
          <w:rPr>
            <w:noProof/>
          </w:rPr>
          <w:instrText xml:space="preserve"> PAGEREF _Toc26787510 \h </w:instrText>
        </w:r>
        <w:r w:rsidR="004A2477">
          <w:rPr>
            <w:noProof/>
          </w:rPr>
        </w:r>
        <w:r w:rsidR="004A2477">
          <w:rPr>
            <w:noProof/>
          </w:rPr>
          <w:fldChar w:fldCharType="separate"/>
        </w:r>
        <w:r w:rsidR="004A2477">
          <w:rPr>
            <w:noProof/>
          </w:rPr>
          <w:t>9</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11" w:history="1">
        <w:r w:rsidR="004A2477" w:rsidRPr="009763CD">
          <w:rPr>
            <w:rStyle w:val="Hyperkobling"/>
            <w:noProof/>
          </w:rPr>
          <w:t>6.18 Avbøtende tiltak/ løsninger ROS</w:t>
        </w:r>
        <w:r w:rsidR="004A2477">
          <w:rPr>
            <w:noProof/>
          </w:rPr>
          <w:tab/>
        </w:r>
        <w:r w:rsidR="004A2477">
          <w:rPr>
            <w:noProof/>
          </w:rPr>
          <w:fldChar w:fldCharType="begin"/>
        </w:r>
        <w:r w:rsidR="004A2477">
          <w:rPr>
            <w:noProof/>
          </w:rPr>
          <w:instrText xml:space="preserve"> PAGEREF _Toc26787511 \h </w:instrText>
        </w:r>
        <w:r w:rsidR="004A2477">
          <w:rPr>
            <w:noProof/>
          </w:rPr>
        </w:r>
        <w:r w:rsidR="004A2477">
          <w:rPr>
            <w:noProof/>
          </w:rPr>
          <w:fldChar w:fldCharType="separate"/>
        </w:r>
        <w:r w:rsidR="004A2477">
          <w:rPr>
            <w:noProof/>
          </w:rPr>
          <w:t>9</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12" w:history="1">
        <w:r w:rsidR="004A2477" w:rsidRPr="009763CD">
          <w:rPr>
            <w:rStyle w:val="Hyperkobling"/>
            <w:noProof/>
          </w:rPr>
          <w:t>6.19 Rekkefølgebestemmelser</w:t>
        </w:r>
        <w:r w:rsidR="004A2477">
          <w:rPr>
            <w:noProof/>
          </w:rPr>
          <w:tab/>
        </w:r>
        <w:r w:rsidR="004A2477">
          <w:rPr>
            <w:noProof/>
          </w:rPr>
          <w:fldChar w:fldCharType="begin"/>
        </w:r>
        <w:r w:rsidR="004A2477">
          <w:rPr>
            <w:noProof/>
          </w:rPr>
          <w:instrText xml:space="preserve"> PAGEREF _Toc26787512 \h </w:instrText>
        </w:r>
        <w:r w:rsidR="004A2477">
          <w:rPr>
            <w:noProof/>
          </w:rPr>
        </w:r>
        <w:r w:rsidR="004A2477">
          <w:rPr>
            <w:noProof/>
          </w:rPr>
          <w:fldChar w:fldCharType="separate"/>
        </w:r>
        <w:r w:rsidR="004A2477">
          <w:rPr>
            <w:noProof/>
          </w:rPr>
          <w:t>9</w:t>
        </w:r>
        <w:r w:rsidR="004A2477">
          <w:rPr>
            <w:noProof/>
          </w:rPr>
          <w:fldChar w:fldCharType="end"/>
        </w:r>
      </w:hyperlink>
    </w:p>
    <w:p w:rsidR="004A2477" w:rsidRDefault="00396A2F">
      <w:pPr>
        <w:pStyle w:val="INNH1"/>
        <w:tabs>
          <w:tab w:val="right" w:leader="dot" w:pos="9062"/>
        </w:tabs>
        <w:rPr>
          <w:rFonts w:asciiTheme="minorHAnsi" w:eastAsiaTheme="minorEastAsia" w:hAnsiTheme="minorHAnsi" w:cstheme="minorBidi"/>
          <w:noProof/>
          <w:sz w:val="22"/>
          <w:lang w:eastAsia="nb-NO"/>
        </w:rPr>
      </w:pPr>
      <w:hyperlink w:anchor="_Toc26787513" w:history="1">
        <w:r w:rsidR="004A2477" w:rsidRPr="009763CD">
          <w:rPr>
            <w:rStyle w:val="Hyperkobling"/>
            <w:rFonts w:cs="Times New Roman"/>
            <w:b/>
            <w:noProof/>
          </w:rPr>
          <w:t>7. Konsekvensutredning</w:t>
        </w:r>
        <w:r w:rsidR="004A2477">
          <w:rPr>
            <w:noProof/>
          </w:rPr>
          <w:tab/>
        </w:r>
        <w:r w:rsidR="004A2477">
          <w:rPr>
            <w:noProof/>
          </w:rPr>
          <w:fldChar w:fldCharType="begin"/>
        </w:r>
        <w:r w:rsidR="004A2477">
          <w:rPr>
            <w:noProof/>
          </w:rPr>
          <w:instrText xml:space="preserve"> PAGEREF _Toc26787513 \h </w:instrText>
        </w:r>
        <w:r w:rsidR="004A2477">
          <w:rPr>
            <w:noProof/>
          </w:rPr>
        </w:r>
        <w:r w:rsidR="004A2477">
          <w:rPr>
            <w:noProof/>
          </w:rPr>
          <w:fldChar w:fldCharType="separate"/>
        </w:r>
        <w:r w:rsidR="004A2477">
          <w:rPr>
            <w:noProof/>
          </w:rPr>
          <w:t>9</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14" w:history="1">
        <w:r w:rsidR="004A2477" w:rsidRPr="009763CD">
          <w:rPr>
            <w:rStyle w:val="Hyperkobling"/>
            <w:noProof/>
          </w:rPr>
          <w:t>7.1 Utredning</w:t>
        </w:r>
        <w:r w:rsidR="004A2477">
          <w:rPr>
            <w:noProof/>
          </w:rPr>
          <w:tab/>
        </w:r>
        <w:r w:rsidR="004A2477">
          <w:rPr>
            <w:noProof/>
          </w:rPr>
          <w:fldChar w:fldCharType="begin"/>
        </w:r>
        <w:r w:rsidR="004A2477">
          <w:rPr>
            <w:noProof/>
          </w:rPr>
          <w:instrText xml:space="preserve"> PAGEREF _Toc26787514 \h </w:instrText>
        </w:r>
        <w:r w:rsidR="004A2477">
          <w:rPr>
            <w:noProof/>
          </w:rPr>
        </w:r>
        <w:r w:rsidR="004A2477">
          <w:rPr>
            <w:noProof/>
          </w:rPr>
          <w:fldChar w:fldCharType="separate"/>
        </w:r>
        <w:r w:rsidR="004A2477">
          <w:rPr>
            <w:noProof/>
          </w:rPr>
          <w:t>9</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15" w:history="1">
        <w:r w:rsidR="004A2477" w:rsidRPr="009763CD">
          <w:rPr>
            <w:rStyle w:val="Hyperkobling"/>
            <w:noProof/>
          </w:rPr>
          <w:t>7.2  Utredningsplikt</w:t>
        </w:r>
        <w:r w:rsidR="004A2477">
          <w:rPr>
            <w:noProof/>
          </w:rPr>
          <w:tab/>
        </w:r>
        <w:r w:rsidR="004A2477">
          <w:rPr>
            <w:noProof/>
          </w:rPr>
          <w:fldChar w:fldCharType="begin"/>
        </w:r>
        <w:r w:rsidR="004A2477">
          <w:rPr>
            <w:noProof/>
          </w:rPr>
          <w:instrText xml:space="preserve"> PAGEREF _Toc26787515 \h </w:instrText>
        </w:r>
        <w:r w:rsidR="004A2477">
          <w:rPr>
            <w:noProof/>
          </w:rPr>
        </w:r>
        <w:r w:rsidR="004A2477">
          <w:rPr>
            <w:noProof/>
          </w:rPr>
          <w:fldChar w:fldCharType="separate"/>
        </w:r>
        <w:r w:rsidR="004A2477">
          <w:rPr>
            <w:noProof/>
          </w:rPr>
          <w:t>10</w:t>
        </w:r>
        <w:r w:rsidR="004A2477">
          <w:rPr>
            <w:noProof/>
          </w:rPr>
          <w:fldChar w:fldCharType="end"/>
        </w:r>
      </w:hyperlink>
    </w:p>
    <w:p w:rsidR="004A2477" w:rsidRDefault="00396A2F">
      <w:pPr>
        <w:pStyle w:val="INNH1"/>
        <w:tabs>
          <w:tab w:val="right" w:leader="dot" w:pos="9062"/>
        </w:tabs>
        <w:rPr>
          <w:rFonts w:asciiTheme="minorHAnsi" w:eastAsiaTheme="minorEastAsia" w:hAnsiTheme="minorHAnsi" w:cstheme="minorBidi"/>
          <w:noProof/>
          <w:sz w:val="22"/>
          <w:lang w:eastAsia="nb-NO"/>
        </w:rPr>
      </w:pPr>
      <w:hyperlink w:anchor="_Toc26787516" w:history="1">
        <w:r w:rsidR="004A2477" w:rsidRPr="009763CD">
          <w:rPr>
            <w:rStyle w:val="Hyperkobling"/>
            <w:rFonts w:cs="Times New Roman"/>
            <w:b/>
            <w:noProof/>
          </w:rPr>
          <w:t>8. Virkninger/konsekvenser av planforslaget</w:t>
        </w:r>
        <w:r w:rsidR="004A2477">
          <w:rPr>
            <w:noProof/>
          </w:rPr>
          <w:tab/>
        </w:r>
        <w:r w:rsidR="004A2477">
          <w:rPr>
            <w:noProof/>
          </w:rPr>
          <w:fldChar w:fldCharType="begin"/>
        </w:r>
        <w:r w:rsidR="004A2477">
          <w:rPr>
            <w:noProof/>
          </w:rPr>
          <w:instrText xml:space="preserve"> PAGEREF _Toc26787516 \h </w:instrText>
        </w:r>
        <w:r w:rsidR="004A2477">
          <w:rPr>
            <w:noProof/>
          </w:rPr>
        </w:r>
        <w:r w:rsidR="004A2477">
          <w:rPr>
            <w:noProof/>
          </w:rPr>
          <w:fldChar w:fldCharType="separate"/>
        </w:r>
        <w:r w:rsidR="004A2477">
          <w:rPr>
            <w:noProof/>
          </w:rPr>
          <w:t>10</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17" w:history="1">
        <w:r w:rsidR="004A2477" w:rsidRPr="009763CD">
          <w:rPr>
            <w:rStyle w:val="Hyperkobling"/>
            <w:noProof/>
          </w:rPr>
          <w:t>8.1 Overordnede planer</w:t>
        </w:r>
        <w:r w:rsidR="004A2477">
          <w:rPr>
            <w:noProof/>
          </w:rPr>
          <w:tab/>
        </w:r>
        <w:r w:rsidR="004A2477">
          <w:rPr>
            <w:noProof/>
          </w:rPr>
          <w:fldChar w:fldCharType="begin"/>
        </w:r>
        <w:r w:rsidR="004A2477">
          <w:rPr>
            <w:noProof/>
          </w:rPr>
          <w:instrText xml:space="preserve"> PAGEREF _Toc26787517 \h </w:instrText>
        </w:r>
        <w:r w:rsidR="004A2477">
          <w:rPr>
            <w:noProof/>
          </w:rPr>
        </w:r>
        <w:r w:rsidR="004A2477">
          <w:rPr>
            <w:noProof/>
          </w:rPr>
          <w:fldChar w:fldCharType="separate"/>
        </w:r>
        <w:r w:rsidR="004A2477">
          <w:rPr>
            <w:noProof/>
          </w:rPr>
          <w:t>10</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18" w:history="1">
        <w:r w:rsidR="004A2477" w:rsidRPr="009763CD">
          <w:rPr>
            <w:rStyle w:val="Hyperkobling"/>
            <w:noProof/>
          </w:rPr>
          <w:t>8.2 Landskap</w:t>
        </w:r>
        <w:r w:rsidR="004A2477">
          <w:rPr>
            <w:noProof/>
          </w:rPr>
          <w:tab/>
        </w:r>
        <w:r w:rsidR="004A2477">
          <w:rPr>
            <w:noProof/>
          </w:rPr>
          <w:fldChar w:fldCharType="begin"/>
        </w:r>
        <w:r w:rsidR="004A2477">
          <w:rPr>
            <w:noProof/>
          </w:rPr>
          <w:instrText xml:space="preserve"> PAGEREF _Toc26787518 \h </w:instrText>
        </w:r>
        <w:r w:rsidR="004A2477">
          <w:rPr>
            <w:noProof/>
          </w:rPr>
        </w:r>
        <w:r w:rsidR="004A2477">
          <w:rPr>
            <w:noProof/>
          </w:rPr>
          <w:fldChar w:fldCharType="separate"/>
        </w:r>
        <w:r w:rsidR="004A2477">
          <w:rPr>
            <w:noProof/>
          </w:rPr>
          <w:t>10</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19" w:history="1">
        <w:r w:rsidR="004A2477" w:rsidRPr="009763CD">
          <w:rPr>
            <w:rStyle w:val="Hyperkobling"/>
            <w:noProof/>
          </w:rPr>
          <w:t>8.3 Stedets karakter</w:t>
        </w:r>
        <w:r w:rsidR="004A2477">
          <w:rPr>
            <w:noProof/>
          </w:rPr>
          <w:tab/>
        </w:r>
        <w:r w:rsidR="004A2477">
          <w:rPr>
            <w:noProof/>
          </w:rPr>
          <w:fldChar w:fldCharType="begin"/>
        </w:r>
        <w:r w:rsidR="004A2477">
          <w:rPr>
            <w:noProof/>
          </w:rPr>
          <w:instrText xml:space="preserve"> PAGEREF _Toc26787519 \h </w:instrText>
        </w:r>
        <w:r w:rsidR="004A2477">
          <w:rPr>
            <w:noProof/>
          </w:rPr>
        </w:r>
        <w:r w:rsidR="004A2477">
          <w:rPr>
            <w:noProof/>
          </w:rPr>
          <w:fldChar w:fldCharType="separate"/>
        </w:r>
        <w:r w:rsidR="004A2477">
          <w:rPr>
            <w:noProof/>
          </w:rPr>
          <w:t>10</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20" w:history="1">
        <w:r w:rsidR="004A2477" w:rsidRPr="009763CD">
          <w:rPr>
            <w:rStyle w:val="Hyperkobling"/>
            <w:noProof/>
          </w:rPr>
          <w:t>8.4 Byform og estetikk</w:t>
        </w:r>
        <w:r w:rsidR="004A2477">
          <w:rPr>
            <w:noProof/>
          </w:rPr>
          <w:tab/>
        </w:r>
        <w:r w:rsidR="004A2477">
          <w:rPr>
            <w:noProof/>
          </w:rPr>
          <w:fldChar w:fldCharType="begin"/>
        </w:r>
        <w:r w:rsidR="004A2477">
          <w:rPr>
            <w:noProof/>
          </w:rPr>
          <w:instrText xml:space="preserve"> PAGEREF _Toc26787520 \h </w:instrText>
        </w:r>
        <w:r w:rsidR="004A2477">
          <w:rPr>
            <w:noProof/>
          </w:rPr>
        </w:r>
        <w:r w:rsidR="004A2477">
          <w:rPr>
            <w:noProof/>
          </w:rPr>
          <w:fldChar w:fldCharType="separate"/>
        </w:r>
        <w:r w:rsidR="004A2477">
          <w:rPr>
            <w:noProof/>
          </w:rPr>
          <w:t>10</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21" w:history="1">
        <w:r w:rsidR="004A2477" w:rsidRPr="009763CD">
          <w:rPr>
            <w:rStyle w:val="Hyperkobling"/>
            <w:noProof/>
          </w:rPr>
          <w:t>8.5 Kulturminner og kulturmiljø, evt. Verneverdi</w:t>
        </w:r>
        <w:r w:rsidR="004A2477">
          <w:rPr>
            <w:noProof/>
          </w:rPr>
          <w:tab/>
        </w:r>
        <w:r w:rsidR="004A2477">
          <w:rPr>
            <w:noProof/>
          </w:rPr>
          <w:fldChar w:fldCharType="begin"/>
        </w:r>
        <w:r w:rsidR="004A2477">
          <w:rPr>
            <w:noProof/>
          </w:rPr>
          <w:instrText xml:space="preserve"> PAGEREF _Toc26787521 \h </w:instrText>
        </w:r>
        <w:r w:rsidR="004A2477">
          <w:rPr>
            <w:noProof/>
          </w:rPr>
        </w:r>
        <w:r w:rsidR="004A2477">
          <w:rPr>
            <w:noProof/>
          </w:rPr>
          <w:fldChar w:fldCharType="separate"/>
        </w:r>
        <w:r w:rsidR="004A2477">
          <w:rPr>
            <w:noProof/>
          </w:rPr>
          <w:t>10</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22" w:history="1">
        <w:r w:rsidR="004A2477" w:rsidRPr="009763CD">
          <w:rPr>
            <w:rStyle w:val="Hyperkobling"/>
            <w:noProof/>
          </w:rPr>
          <w:t>8.6 Forholdet til kravene i kap II i Naturmangfoldloven</w:t>
        </w:r>
        <w:r w:rsidR="004A2477">
          <w:rPr>
            <w:noProof/>
          </w:rPr>
          <w:tab/>
        </w:r>
        <w:r w:rsidR="004A2477">
          <w:rPr>
            <w:noProof/>
          </w:rPr>
          <w:fldChar w:fldCharType="begin"/>
        </w:r>
        <w:r w:rsidR="004A2477">
          <w:rPr>
            <w:noProof/>
          </w:rPr>
          <w:instrText xml:space="preserve"> PAGEREF _Toc26787522 \h </w:instrText>
        </w:r>
        <w:r w:rsidR="004A2477">
          <w:rPr>
            <w:noProof/>
          </w:rPr>
        </w:r>
        <w:r w:rsidR="004A2477">
          <w:rPr>
            <w:noProof/>
          </w:rPr>
          <w:fldChar w:fldCharType="separate"/>
        </w:r>
        <w:r w:rsidR="004A2477">
          <w:rPr>
            <w:noProof/>
          </w:rPr>
          <w:t>10</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23" w:history="1">
        <w:r w:rsidR="004A2477" w:rsidRPr="009763CD">
          <w:rPr>
            <w:rStyle w:val="Hyperkobling"/>
            <w:noProof/>
          </w:rPr>
          <w:t>8.7 Rekreasjonsinteresser/ rekreasjonsbruk</w:t>
        </w:r>
        <w:r w:rsidR="004A2477">
          <w:rPr>
            <w:noProof/>
          </w:rPr>
          <w:tab/>
        </w:r>
        <w:r w:rsidR="004A2477">
          <w:rPr>
            <w:noProof/>
          </w:rPr>
          <w:fldChar w:fldCharType="begin"/>
        </w:r>
        <w:r w:rsidR="004A2477">
          <w:rPr>
            <w:noProof/>
          </w:rPr>
          <w:instrText xml:space="preserve"> PAGEREF _Toc26787523 \h </w:instrText>
        </w:r>
        <w:r w:rsidR="004A2477">
          <w:rPr>
            <w:noProof/>
          </w:rPr>
        </w:r>
        <w:r w:rsidR="004A2477">
          <w:rPr>
            <w:noProof/>
          </w:rPr>
          <w:fldChar w:fldCharType="separate"/>
        </w:r>
        <w:r w:rsidR="004A2477">
          <w:rPr>
            <w:noProof/>
          </w:rPr>
          <w:t>10</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24" w:history="1">
        <w:r w:rsidR="004A2477" w:rsidRPr="009763CD">
          <w:rPr>
            <w:rStyle w:val="Hyperkobling"/>
            <w:noProof/>
          </w:rPr>
          <w:t>8.8 Uteområder</w:t>
        </w:r>
        <w:r w:rsidR="004A2477">
          <w:rPr>
            <w:noProof/>
          </w:rPr>
          <w:tab/>
        </w:r>
        <w:r w:rsidR="004A2477">
          <w:rPr>
            <w:noProof/>
          </w:rPr>
          <w:fldChar w:fldCharType="begin"/>
        </w:r>
        <w:r w:rsidR="004A2477">
          <w:rPr>
            <w:noProof/>
          </w:rPr>
          <w:instrText xml:space="preserve"> PAGEREF _Toc26787524 \h </w:instrText>
        </w:r>
        <w:r w:rsidR="004A2477">
          <w:rPr>
            <w:noProof/>
          </w:rPr>
        </w:r>
        <w:r w:rsidR="004A2477">
          <w:rPr>
            <w:noProof/>
          </w:rPr>
          <w:fldChar w:fldCharType="separate"/>
        </w:r>
        <w:r w:rsidR="004A2477">
          <w:rPr>
            <w:noProof/>
          </w:rPr>
          <w:t>10</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25" w:history="1">
        <w:r w:rsidR="004A2477" w:rsidRPr="009763CD">
          <w:rPr>
            <w:rStyle w:val="Hyperkobling"/>
            <w:noProof/>
          </w:rPr>
          <w:t>8.9 Trafikkforhold</w:t>
        </w:r>
        <w:r w:rsidR="004A2477">
          <w:rPr>
            <w:noProof/>
          </w:rPr>
          <w:tab/>
        </w:r>
        <w:r w:rsidR="004A2477">
          <w:rPr>
            <w:noProof/>
          </w:rPr>
          <w:fldChar w:fldCharType="begin"/>
        </w:r>
        <w:r w:rsidR="004A2477">
          <w:rPr>
            <w:noProof/>
          </w:rPr>
          <w:instrText xml:space="preserve"> PAGEREF _Toc26787525 \h </w:instrText>
        </w:r>
        <w:r w:rsidR="004A2477">
          <w:rPr>
            <w:noProof/>
          </w:rPr>
        </w:r>
        <w:r w:rsidR="004A2477">
          <w:rPr>
            <w:noProof/>
          </w:rPr>
          <w:fldChar w:fldCharType="separate"/>
        </w:r>
        <w:r w:rsidR="004A2477">
          <w:rPr>
            <w:noProof/>
          </w:rPr>
          <w:t>10</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26" w:history="1">
        <w:r w:rsidR="004A2477" w:rsidRPr="009763CD">
          <w:rPr>
            <w:rStyle w:val="Hyperkobling"/>
            <w:noProof/>
          </w:rPr>
          <w:t>8.10 Barns interesser</w:t>
        </w:r>
        <w:r w:rsidR="004A2477">
          <w:rPr>
            <w:noProof/>
          </w:rPr>
          <w:tab/>
        </w:r>
        <w:r w:rsidR="004A2477">
          <w:rPr>
            <w:noProof/>
          </w:rPr>
          <w:fldChar w:fldCharType="begin"/>
        </w:r>
        <w:r w:rsidR="004A2477">
          <w:rPr>
            <w:noProof/>
          </w:rPr>
          <w:instrText xml:space="preserve"> PAGEREF _Toc26787526 \h </w:instrText>
        </w:r>
        <w:r w:rsidR="004A2477">
          <w:rPr>
            <w:noProof/>
          </w:rPr>
        </w:r>
        <w:r w:rsidR="004A2477">
          <w:rPr>
            <w:noProof/>
          </w:rPr>
          <w:fldChar w:fldCharType="separate"/>
        </w:r>
        <w:r w:rsidR="004A2477">
          <w:rPr>
            <w:noProof/>
          </w:rPr>
          <w:t>10</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27" w:history="1">
        <w:r w:rsidR="004A2477" w:rsidRPr="009763CD">
          <w:rPr>
            <w:rStyle w:val="Hyperkobling"/>
            <w:noProof/>
          </w:rPr>
          <w:t>8.11 Sosial infrastruktur</w:t>
        </w:r>
        <w:r w:rsidR="004A2477">
          <w:rPr>
            <w:noProof/>
          </w:rPr>
          <w:tab/>
        </w:r>
        <w:r w:rsidR="004A2477">
          <w:rPr>
            <w:noProof/>
          </w:rPr>
          <w:fldChar w:fldCharType="begin"/>
        </w:r>
        <w:r w:rsidR="004A2477">
          <w:rPr>
            <w:noProof/>
          </w:rPr>
          <w:instrText xml:space="preserve"> PAGEREF _Toc26787527 \h </w:instrText>
        </w:r>
        <w:r w:rsidR="004A2477">
          <w:rPr>
            <w:noProof/>
          </w:rPr>
        </w:r>
        <w:r w:rsidR="004A2477">
          <w:rPr>
            <w:noProof/>
          </w:rPr>
          <w:fldChar w:fldCharType="separate"/>
        </w:r>
        <w:r w:rsidR="004A2477">
          <w:rPr>
            <w:noProof/>
          </w:rPr>
          <w:t>10</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28" w:history="1">
        <w:r w:rsidR="004A2477" w:rsidRPr="009763CD">
          <w:rPr>
            <w:rStyle w:val="Hyperkobling"/>
            <w:noProof/>
          </w:rPr>
          <w:t>8.12 Universell tilgjengelighet</w:t>
        </w:r>
        <w:r w:rsidR="004A2477">
          <w:rPr>
            <w:noProof/>
          </w:rPr>
          <w:tab/>
        </w:r>
        <w:r w:rsidR="004A2477">
          <w:rPr>
            <w:noProof/>
          </w:rPr>
          <w:fldChar w:fldCharType="begin"/>
        </w:r>
        <w:r w:rsidR="004A2477">
          <w:rPr>
            <w:noProof/>
          </w:rPr>
          <w:instrText xml:space="preserve"> PAGEREF _Toc26787528 \h </w:instrText>
        </w:r>
        <w:r w:rsidR="004A2477">
          <w:rPr>
            <w:noProof/>
          </w:rPr>
        </w:r>
        <w:r w:rsidR="004A2477">
          <w:rPr>
            <w:noProof/>
          </w:rPr>
          <w:fldChar w:fldCharType="separate"/>
        </w:r>
        <w:r w:rsidR="004A2477">
          <w:rPr>
            <w:noProof/>
          </w:rPr>
          <w:t>10</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29" w:history="1">
        <w:r w:rsidR="004A2477" w:rsidRPr="009763CD">
          <w:rPr>
            <w:rStyle w:val="Hyperkobling"/>
            <w:noProof/>
          </w:rPr>
          <w:t>8.13 Energibehov – energiforbruk</w:t>
        </w:r>
        <w:r w:rsidR="004A2477">
          <w:rPr>
            <w:noProof/>
          </w:rPr>
          <w:tab/>
        </w:r>
        <w:r w:rsidR="004A2477">
          <w:rPr>
            <w:noProof/>
          </w:rPr>
          <w:fldChar w:fldCharType="begin"/>
        </w:r>
        <w:r w:rsidR="004A2477">
          <w:rPr>
            <w:noProof/>
          </w:rPr>
          <w:instrText xml:space="preserve"> PAGEREF _Toc26787529 \h </w:instrText>
        </w:r>
        <w:r w:rsidR="004A2477">
          <w:rPr>
            <w:noProof/>
          </w:rPr>
        </w:r>
        <w:r w:rsidR="004A2477">
          <w:rPr>
            <w:noProof/>
          </w:rPr>
          <w:fldChar w:fldCharType="separate"/>
        </w:r>
        <w:r w:rsidR="004A2477">
          <w:rPr>
            <w:noProof/>
          </w:rPr>
          <w:t>11</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30" w:history="1">
        <w:r w:rsidR="004A2477" w:rsidRPr="009763CD">
          <w:rPr>
            <w:rStyle w:val="Hyperkobling"/>
            <w:noProof/>
          </w:rPr>
          <w:t>8.14 ROS</w:t>
        </w:r>
        <w:r w:rsidR="004A2477">
          <w:rPr>
            <w:noProof/>
          </w:rPr>
          <w:tab/>
        </w:r>
        <w:r w:rsidR="004A2477">
          <w:rPr>
            <w:noProof/>
          </w:rPr>
          <w:fldChar w:fldCharType="begin"/>
        </w:r>
        <w:r w:rsidR="004A2477">
          <w:rPr>
            <w:noProof/>
          </w:rPr>
          <w:instrText xml:space="preserve"> PAGEREF _Toc26787530 \h </w:instrText>
        </w:r>
        <w:r w:rsidR="004A2477">
          <w:rPr>
            <w:noProof/>
          </w:rPr>
        </w:r>
        <w:r w:rsidR="004A2477">
          <w:rPr>
            <w:noProof/>
          </w:rPr>
          <w:fldChar w:fldCharType="separate"/>
        </w:r>
        <w:r w:rsidR="004A2477">
          <w:rPr>
            <w:noProof/>
          </w:rPr>
          <w:t>11</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31" w:history="1">
        <w:r w:rsidR="004A2477" w:rsidRPr="009763CD">
          <w:rPr>
            <w:rStyle w:val="Hyperkobling"/>
            <w:noProof/>
          </w:rPr>
          <w:t>8.15 Jordressurser/landbruk</w:t>
        </w:r>
        <w:r w:rsidR="004A2477">
          <w:rPr>
            <w:noProof/>
          </w:rPr>
          <w:tab/>
        </w:r>
        <w:r w:rsidR="004A2477">
          <w:rPr>
            <w:noProof/>
          </w:rPr>
          <w:fldChar w:fldCharType="begin"/>
        </w:r>
        <w:r w:rsidR="004A2477">
          <w:rPr>
            <w:noProof/>
          </w:rPr>
          <w:instrText xml:space="preserve"> PAGEREF _Toc26787531 \h </w:instrText>
        </w:r>
        <w:r w:rsidR="004A2477">
          <w:rPr>
            <w:noProof/>
          </w:rPr>
        </w:r>
        <w:r w:rsidR="004A2477">
          <w:rPr>
            <w:noProof/>
          </w:rPr>
          <w:fldChar w:fldCharType="separate"/>
        </w:r>
        <w:r w:rsidR="004A2477">
          <w:rPr>
            <w:noProof/>
          </w:rPr>
          <w:t>11</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32" w:history="1">
        <w:r w:rsidR="004A2477" w:rsidRPr="009763CD">
          <w:rPr>
            <w:rStyle w:val="Hyperkobling"/>
            <w:noProof/>
          </w:rPr>
          <w:t>8.16 Teknisk infrastruktur</w:t>
        </w:r>
        <w:r w:rsidR="004A2477">
          <w:rPr>
            <w:noProof/>
          </w:rPr>
          <w:tab/>
        </w:r>
        <w:r w:rsidR="004A2477">
          <w:rPr>
            <w:noProof/>
          </w:rPr>
          <w:fldChar w:fldCharType="begin"/>
        </w:r>
        <w:r w:rsidR="004A2477">
          <w:rPr>
            <w:noProof/>
          </w:rPr>
          <w:instrText xml:space="preserve"> PAGEREF _Toc26787532 \h </w:instrText>
        </w:r>
        <w:r w:rsidR="004A2477">
          <w:rPr>
            <w:noProof/>
          </w:rPr>
        </w:r>
        <w:r w:rsidR="004A2477">
          <w:rPr>
            <w:noProof/>
          </w:rPr>
          <w:fldChar w:fldCharType="separate"/>
        </w:r>
        <w:r w:rsidR="004A2477">
          <w:rPr>
            <w:noProof/>
          </w:rPr>
          <w:t>11</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33" w:history="1">
        <w:r w:rsidR="004A2477" w:rsidRPr="009763CD">
          <w:rPr>
            <w:rStyle w:val="Hyperkobling"/>
            <w:noProof/>
          </w:rPr>
          <w:t>8.17 Økonomiske konsekvenser for kommunen</w:t>
        </w:r>
        <w:r w:rsidR="004A2477">
          <w:rPr>
            <w:noProof/>
          </w:rPr>
          <w:tab/>
        </w:r>
        <w:r w:rsidR="004A2477">
          <w:rPr>
            <w:noProof/>
          </w:rPr>
          <w:fldChar w:fldCharType="begin"/>
        </w:r>
        <w:r w:rsidR="004A2477">
          <w:rPr>
            <w:noProof/>
          </w:rPr>
          <w:instrText xml:space="preserve"> PAGEREF _Toc26787533 \h </w:instrText>
        </w:r>
        <w:r w:rsidR="004A2477">
          <w:rPr>
            <w:noProof/>
          </w:rPr>
        </w:r>
        <w:r w:rsidR="004A2477">
          <w:rPr>
            <w:noProof/>
          </w:rPr>
          <w:fldChar w:fldCharType="separate"/>
        </w:r>
        <w:r w:rsidR="004A2477">
          <w:rPr>
            <w:noProof/>
          </w:rPr>
          <w:t>11</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34" w:history="1">
        <w:r w:rsidR="004A2477" w:rsidRPr="009763CD">
          <w:rPr>
            <w:rStyle w:val="Hyperkobling"/>
            <w:noProof/>
          </w:rPr>
          <w:t>8.18 Konsekvenser for næringsinteresser</w:t>
        </w:r>
        <w:r w:rsidR="004A2477">
          <w:rPr>
            <w:noProof/>
          </w:rPr>
          <w:tab/>
        </w:r>
        <w:r w:rsidR="004A2477">
          <w:rPr>
            <w:noProof/>
          </w:rPr>
          <w:fldChar w:fldCharType="begin"/>
        </w:r>
        <w:r w:rsidR="004A2477">
          <w:rPr>
            <w:noProof/>
          </w:rPr>
          <w:instrText xml:space="preserve"> PAGEREF _Toc26787534 \h </w:instrText>
        </w:r>
        <w:r w:rsidR="004A2477">
          <w:rPr>
            <w:noProof/>
          </w:rPr>
        </w:r>
        <w:r w:rsidR="004A2477">
          <w:rPr>
            <w:noProof/>
          </w:rPr>
          <w:fldChar w:fldCharType="separate"/>
        </w:r>
        <w:r w:rsidR="004A2477">
          <w:rPr>
            <w:noProof/>
          </w:rPr>
          <w:t>11</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35" w:history="1">
        <w:r w:rsidR="004A2477" w:rsidRPr="009763CD">
          <w:rPr>
            <w:rStyle w:val="Hyperkobling"/>
            <w:noProof/>
          </w:rPr>
          <w:t>8.19 Interessemotsetninger</w:t>
        </w:r>
        <w:r w:rsidR="004A2477">
          <w:rPr>
            <w:noProof/>
          </w:rPr>
          <w:tab/>
        </w:r>
        <w:r w:rsidR="004A2477">
          <w:rPr>
            <w:noProof/>
          </w:rPr>
          <w:fldChar w:fldCharType="begin"/>
        </w:r>
        <w:r w:rsidR="004A2477">
          <w:rPr>
            <w:noProof/>
          </w:rPr>
          <w:instrText xml:space="preserve"> PAGEREF _Toc26787535 \h </w:instrText>
        </w:r>
        <w:r w:rsidR="004A2477">
          <w:rPr>
            <w:noProof/>
          </w:rPr>
        </w:r>
        <w:r w:rsidR="004A2477">
          <w:rPr>
            <w:noProof/>
          </w:rPr>
          <w:fldChar w:fldCharType="separate"/>
        </w:r>
        <w:r w:rsidR="004A2477">
          <w:rPr>
            <w:noProof/>
          </w:rPr>
          <w:t>11</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36" w:history="1">
        <w:r w:rsidR="004A2477" w:rsidRPr="009763CD">
          <w:rPr>
            <w:rStyle w:val="Hyperkobling"/>
            <w:noProof/>
          </w:rPr>
          <w:t>8.20 Avveining av virkninger</w:t>
        </w:r>
        <w:r w:rsidR="004A2477">
          <w:rPr>
            <w:noProof/>
          </w:rPr>
          <w:tab/>
        </w:r>
        <w:r w:rsidR="004A2477">
          <w:rPr>
            <w:noProof/>
          </w:rPr>
          <w:fldChar w:fldCharType="begin"/>
        </w:r>
        <w:r w:rsidR="004A2477">
          <w:rPr>
            <w:noProof/>
          </w:rPr>
          <w:instrText xml:space="preserve"> PAGEREF _Toc26787536 \h </w:instrText>
        </w:r>
        <w:r w:rsidR="004A2477">
          <w:rPr>
            <w:noProof/>
          </w:rPr>
        </w:r>
        <w:r w:rsidR="004A2477">
          <w:rPr>
            <w:noProof/>
          </w:rPr>
          <w:fldChar w:fldCharType="separate"/>
        </w:r>
        <w:r w:rsidR="004A2477">
          <w:rPr>
            <w:noProof/>
          </w:rPr>
          <w:t>11</w:t>
        </w:r>
        <w:r w:rsidR="004A2477">
          <w:rPr>
            <w:noProof/>
          </w:rPr>
          <w:fldChar w:fldCharType="end"/>
        </w:r>
      </w:hyperlink>
    </w:p>
    <w:p w:rsidR="004A2477" w:rsidRDefault="00396A2F">
      <w:pPr>
        <w:pStyle w:val="INNH1"/>
        <w:tabs>
          <w:tab w:val="right" w:leader="dot" w:pos="9062"/>
        </w:tabs>
        <w:rPr>
          <w:rFonts w:asciiTheme="minorHAnsi" w:eastAsiaTheme="minorEastAsia" w:hAnsiTheme="minorHAnsi" w:cstheme="minorBidi"/>
          <w:noProof/>
          <w:sz w:val="22"/>
          <w:lang w:eastAsia="nb-NO"/>
        </w:rPr>
      </w:pPr>
      <w:hyperlink w:anchor="_Toc26787537" w:history="1">
        <w:r w:rsidR="004A2477" w:rsidRPr="009763CD">
          <w:rPr>
            <w:rStyle w:val="Hyperkobling"/>
            <w:rFonts w:cs="Times New Roman"/>
            <w:b/>
            <w:noProof/>
          </w:rPr>
          <w:t>9. Innkomne innspill</w:t>
        </w:r>
        <w:r w:rsidR="004A2477">
          <w:rPr>
            <w:noProof/>
          </w:rPr>
          <w:tab/>
        </w:r>
        <w:r w:rsidR="004A2477">
          <w:rPr>
            <w:noProof/>
          </w:rPr>
          <w:fldChar w:fldCharType="begin"/>
        </w:r>
        <w:r w:rsidR="004A2477">
          <w:rPr>
            <w:noProof/>
          </w:rPr>
          <w:instrText xml:space="preserve"> PAGEREF _Toc26787537 \h </w:instrText>
        </w:r>
        <w:r w:rsidR="004A2477">
          <w:rPr>
            <w:noProof/>
          </w:rPr>
        </w:r>
        <w:r w:rsidR="004A2477">
          <w:rPr>
            <w:noProof/>
          </w:rPr>
          <w:fldChar w:fldCharType="separate"/>
        </w:r>
        <w:r w:rsidR="004A2477">
          <w:rPr>
            <w:noProof/>
          </w:rPr>
          <w:t>11</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38" w:history="1">
        <w:r w:rsidR="004A2477" w:rsidRPr="009763CD">
          <w:rPr>
            <w:rStyle w:val="Hyperkobling"/>
            <w:noProof/>
          </w:rPr>
          <w:t>9.1 Merknader</w:t>
        </w:r>
        <w:r w:rsidR="004A2477">
          <w:rPr>
            <w:noProof/>
          </w:rPr>
          <w:tab/>
        </w:r>
        <w:r w:rsidR="004A2477">
          <w:rPr>
            <w:noProof/>
          </w:rPr>
          <w:fldChar w:fldCharType="begin"/>
        </w:r>
        <w:r w:rsidR="004A2477">
          <w:rPr>
            <w:noProof/>
          </w:rPr>
          <w:instrText xml:space="preserve"> PAGEREF _Toc26787538 \h </w:instrText>
        </w:r>
        <w:r w:rsidR="004A2477">
          <w:rPr>
            <w:noProof/>
          </w:rPr>
        </w:r>
        <w:r w:rsidR="004A2477">
          <w:rPr>
            <w:noProof/>
          </w:rPr>
          <w:fldChar w:fldCharType="separate"/>
        </w:r>
        <w:r w:rsidR="004A2477">
          <w:rPr>
            <w:noProof/>
          </w:rPr>
          <w:t>11</w:t>
        </w:r>
        <w:r w:rsidR="004A2477">
          <w:rPr>
            <w:noProof/>
          </w:rPr>
          <w:fldChar w:fldCharType="end"/>
        </w:r>
      </w:hyperlink>
    </w:p>
    <w:p w:rsidR="004A2477" w:rsidRDefault="00396A2F">
      <w:pPr>
        <w:pStyle w:val="INNH2"/>
        <w:tabs>
          <w:tab w:val="right" w:leader="dot" w:pos="9062"/>
        </w:tabs>
        <w:rPr>
          <w:rFonts w:asciiTheme="minorHAnsi" w:eastAsiaTheme="minorEastAsia" w:hAnsiTheme="minorHAnsi" w:cstheme="minorBidi"/>
          <w:noProof/>
          <w:sz w:val="22"/>
          <w:lang w:eastAsia="nb-NO"/>
        </w:rPr>
      </w:pPr>
      <w:hyperlink w:anchor="_Toc26787539" w:history="1">
        <w:r w:rsidR="004A2477" w:rsidRPr="009763CD">
          <w:rPr>
            <w:rStyle w:val="Hyperkobling"/>
            <w:noProof/>
          </w:rPr>
          <w:t>9.2 Annet</w:t>
        </w:r>
        <w:r w:rsidR="004A2477">
          <w:rPr>
            <w:noProof/>
          </w:rPr>
          <w:tab/>
        </w:r>
        <w:r w:rsidR="004A2477">
          <w:rPr>
            <w:noProof/>
          </w:rPr>
          <w:fldChar w:fldCharType="begin"/>
        </w:r>
        <w:r w:rsidR="004A2477">
          <w:rPr>
            <w:noProof/>
          </w:rPr>
          <w:instrText xml:space="preserve"> PAGEREF _Toc26787539 \h </w:instrText>
        </w:r>
        <w:r w:rsidR="004A2477">
          <w:rPr>
            <w:noProof/>
          </w:rPr>
        </w:r>
        <w:r w:rsidR="004A2477">
          <w:rPr>
            <w:noProof/>
          </w:rPr>
          <w:fldChar w:fldCharType="separate"/>
        </w:r>
        <w:r w:rsidR="004A2477">
          <w:rPr>
            <w:noProof/>
          </w:rPr>
          <w:t>11</w:t>
        </w:r>
        <w:r w:rsidR="004A2477">
          <w:rPr>
            <w:noProof/>
          </w:rPr>
          <w:fldChar w:fldCharType="end"/>
        </w:r>
      </w:hyperlink>
    </w:p>
    <w:p w:rsidR="004A2477" w:rsidRDefault="00396A2F">
      <w:pPr>
        <w:pStyle w:val="INNH1"/>
        <w:tabs>
          <w:tab w:val="right" w:leader="dot" w:pos="9062"/>
        </w:tabs>
        <w:rPr>
          <w:rFonts w:asciiTheme="minorHAnsi" w:eastAsiaTheme="minorEastAsia" w:hAnsiTheme="minorHAnsi" w:cstheme="minorBidi"/>
          <w:noProof/>
          <w:sz w:val="22"/>
          <w:lang w:eastAsia="nb-NO"/>
        </w:rPr>
      </w:pPr>
      <w:hyperlink w:anchor="_Toc26787540" w:history="1">
        <w:r w:rsidR="004A2477" w:rsidRPr="009763CD">
          <w:rPr>
            <w:rStyle w:val="Hyperkobling"/>
            <w:rFonts w:cs="Times New Roman"/>
            <w:b/>
            <w:noProof/>
          </w:rPr>
          <w:t>10. Avsluttende kommentar</w:t>
        </w:r>
        <w:r w:rsidR="004A2477">
          <w:rPr>
            <w:noProof/>
          </w:rPr>
          <w:tab/>
        </w:r>
        <w:r w:rsidR="004A2477">
          <w:rPr>
            <w:noProof/>
          </w:rPr>
          <w:fldChar w:fldCharType="begin"/>
        </w:r>
        <w:r w:rsidR="004A2477">
          <w:rPr>
            <w:noProof/>
          </w:rPr>
          <w:instrText xml:space="preserve"> PAGEREF _Toc26787540 \h </w:instrText>
        </w:r>
        <w:r w:rsidR="004A2477">
          <w:rPr>
            <w:noProof/>
          </w:rPr>
        </w:r>
        <w:r w:rsidR="004A2477">
          <w:rPr>
            <w:noProof/>
          </w:rPr>
          <w:fldChar w:fldCharType="separate"/>
        </w:r>
        <w:r w:rsidR="004A2477">
          <w:rPr>
            <w:noProof/>
          </w:rPr>
          <w:t>11</w:t>
        </w:r>
        <w:r w:rsidR="004A2477">
          <w:rPr>
            <w:noProof/>
          </w:rPr>
          <w:fldChar w:fldCharType="end"/>
        </w:r>
      </w:hyperlink>
    </w:p>
    <w:p w:rsidR="006B1276" w:rsidRPr="00115144" w:rsidRDefault="00115144">
      <w:pPr>
        <w:pStyle w:val="Standard"/>
      </w:pPr>
      <w:r w:rsidRPr="00115144">
        <w:fldChar w:fldCharType="end"/>
      </w:r>
    </w:p>
    <w:p w:rsidR="003A4E4C" w:rsidRPr="00115144" w:rsidRDefault="003A4E4C">
      <w:pPr>
        <w:pStyle w:val="Standard"/>
      </w:pPr>
    </w:p>
    <w:p w:rsidR="003A4E4C" w:rsidRPr="00115144" w:rsidRDefault="003A4E4C">
      <w:pPr>
        <w:pStyle w:val="Standard"/>
      </w:pPr>
    </w:p>
    <w:p w:rsidR="003A4E4C" w:rsidRPr="00115144" w:rsidRDefault="003A4E4C">
      <w:pPr>
        <w:pStyle w:val="Standard"/>
      </w:pPr>
    </w:p>
    <w:p w:rsidR="003A4E4C" w:rsidRDefault="003A4E4C">
      <w:pPr>
        <w:pStyle w:val="Standard"/>
      </w:pPr>
    </w:p>
    <w:p w:rsidR="004A2477" w:rsidRDefault="004A2477">
      <w:pPr>
        <w:pStyle w:val="Standard"/>
      </w:pPr>
    </w:p>
    <w:p w:rsidR="004A2477" w:rsidRDefault="004A2477">
      <w:pPr>
        <w:pStyle w:val="Standard"/>
      </w:pPr>
    </w:p>
    <w:p w:rsidR="004A2477" w:rsidRDefault="004A2477">
      <w:pPr>
        <w:pStyle w:val="Standard"/>
      </w:pPr>
    </w:p>
    <w:p w:rsidR="004A2477" w:rsidRDefault="004A2477">
      <w:pPr>
        <w:pStyle w:val="Standard"/>
      </w:pPr>
    </w:p>
    <w:p w:rsidR="004A2477" w:rsidRDefault="004A2477">
      <w:pPr>
        <w:pStyle w:val="Standard"/>
      </w:pPr>
    </w:p>
    <w:p w:rsidR="004A2477" w:rsidRDefault="004A2477">
      <w:pPr>
        <w:pStyle w:val="Standard"/>
      </w:pPr>
    </w:p>
    <w:p w:rsidR="004A2477" w:rsidRDefault="004A2477">
      <w:pPr>
        <w:pStyle w:val="Standard"/>
      </w:pPr>
    </w:p>
    <w:p w:rsidR="004A2477" w:rsidRPr="00115144" w:rsidRDefault="004A2477">
      <w:pPr>
        <w:pStyle w:val="Standard"/>
      </w:pPr>
    </w:p>
    <w:p w:rsidR="00900648" w:rsidRPr="00115144" w:rsidRDefault="00900648">
      <w:pPr>
        <w:pStyle w:val="Standard"/>
      </w:pPr>
    </w:p>
    <w:p w:rsidR="00900648" w:rsidRPr="00115144" w:rsidRDefault="00900648">
      <w:pPr>
        <w:pStyle w:val="Standard"/>
      </w:pPr>
    </w:p>
    <w:p w:rsidR="00900648" w:rsidRPr="00115144" w:rsidRDefault="00900648">
      <w:pPr>
        <w:pStyle w:val="Standard"/>
      </w:pPr>
    </w:p>
    <w:p w:rsidR="006B1276" w:rsidRPr="00115144" w:rsidRDefault="00D23C93" w:rsidP="009E55C5">
      <w:pPr>
        <w:pStyle w:val="Overskrift1"/>
        <w:numPr>
          <w:ilvl w:val="0"/>
          <w:numId w:val="46"/>
        </w:numPr>
      </w:pPr>
      <w:bookmarkStart w:id="1" w:name="_Toc26787459"/>
      <w:r>
        <w:rPr>
          <w:rFonts w:cs="Times New Roman"/>
          <w:b/>
        </w:rPr>
        <w:lastRenderedPageBreak/>
        <w:t>Sammendrag</w:t>
      </w:r>
      <w:bookmarkEnd w:id="1"/>
    </w:p>
    <w:tbl>
      <w:tblPr>
        <w:tblStyle w:val="Tabellrutenett"/>
        <w:tblW w:w="0" w:type="auto"/>
        <w:tblLook w:val="04A0" w:firstRow="1" w:lastRow="0" w:firstColumn="1" w:lastColumn="0" w:noHBand="0" w:noVBand="1"/>
      </w:tblPr>
      <w:tblGrid>
        <w:gridCol w:w="1923"/>
        <w:gridCol w:w="7139"/>
      </w:tblGrid>
      <w:tr w:rsidR="004A2477" w:rsidTr="004A2477">
        <w:tc>
          <w:tcPr>
            <w:tcW w:w="1696" w:type="dxa"/>
          </w:tcPr>
          <w:p w:rsidR="004A2477" w:rsidRDefault="004A2477">
            <w:pPr>
              <w:pStyle w:val="Standard"/>
              <w:rPr>
                <w:i/>
                <w:color w:val="A6A6A6"/>
                <w:szCs w:val="24"/>
              </w:rPr>
            </w:pPr>
            <w:r>
              <w:rPr>
                <w:i/>
                <w:color w:val="A6A6A6"/>
                <w:szCs w:val="24"/>
              </w:rPr>
              <w:t>Plannummer</w:t>
            </w:r>
          </w:p>
        </w:tc>
        <w:tc>
          <w:tcPr>
            <w:tcW w:w="7366" w:type="dxa"/>
          </w:tcPr>
          <w:p w:rsidR="004A2477" w:rsidRDefault="008E6080">
            <w:pPr>
              <w:pStyle w:val="Standard"/>
              <w:rPr>
                <w:i/>
                <w:color w:val="A6A6A6"/>
                <w:szCs w:val="24"/>
              </w:rPr>
            </w:pPr>
            <w:r>
              <w:rPr>
                <w:i/>
                <w:color w:val="A6A6A6"/>
                <w:szCs w:val="24"/>
              </w:rPr>
              <w:t>5419 20xx xxx</w:t>
            </w:r>
          </w:p>
        </w:tc>
      </w:tr>
      <w:tr w:rsidR="004A2477" w:rsidTr="004A2477">
        <w:tc>
          <w:tcPr>
            <w:tcW w:w="1696" w:type="dxa"/>
          </w:tcPr>
          <w:p w:rsidR="004A2477" w:rsidRDefault="004A2477">
            <w:pPr>
              <w:pStyle w:val="Standard"/>
              <w:rPr>
                <w:i/>
                <w:color w:val="A6A6A6"/>
                <w:szCs w:val="24"/>
              </w:rPr>
            </w:pPr>
            <w:r>
              <w:rPr>
                <w:i/>
                <w:color w:val="A6A6A6"/>
                <w:szCs w:val="24"/>
              </w:rPr>
              <w:t>Plan navn</w:t>
            </w:r>
          </w:p>
        </w:tc>
        <w:tc>
          <w:tcPr>
            <w:tcW w:w="7366" w:type="dxa"/>
          </w:tcPr>
          <w:p w:rsidR="004A2477" w:rsidRDefault="004A2477">
            <w:pPr>
              <w:pStyle w:val="Standard"/>
              <w:rPr>
                <w:i/>
                <w:color w:val="A6A6A6"/>
                <w:szCs w:val="24"/>
              </w:rPr>
            </w:pPr>
          </w:p>
        </w:tc>
      </w:tr>
      <w:tr w:rsidR="004A2477" w:rsidTr="004A2477">
        <w:tc>
          <w:tcPr>
            <w:tcW w:w="1696" w:type="dxa"/>
          </w:tcPr>
          <w:p w:rsidR="004A2477" w:rsidRDefault="004A2477">
            <w:pPr>
              <w:pStyle w:val="Standard"/>
              <w:rPr>
                <w:i/>
                <w:color w:val="A6A6A6"/>
                <w:szCs w:val="24"/>
              </w:rPr>
            </w:pPr>
            <w:r>
              <w:rPr>
                <w:i/>
                <w:color w:val="A6A6A6"/>
                <w:szCs w:val="24"/>
              </w:rPr>
              <w:t>Forslagstiller</w:t>
            </w:r>
          </w:p>
        </w:tc>
        <w:tc>
          <w:tcPr>
            <w:tcW w:w="7366" w:type="dxa"/>
          </w:tcPr>
          <w:p w:rsidR="004A2477" w:rsidRDefault="004A2477">
            <w:pPr>
              <w:pStyle w:val="Standard"/>
              <w:rPr>
                <w:i/>
                <w:color w:val="A6A6A6"/>
                <w:szCs w:val="24"/>
              </w:rPr>
            </w:pPr>
          </w:p>
        </w:tc>
      </w:tr>
      <w:tr w:rsidR="004A2477" w:rsidTr="004A2477">
        <w:tc>
          <w:tcPr>
            <w:tcW w:w="1696" w:type="dxa"/>
          </w:tcPr>
          <w:p w:rsidR="004A2477" w:rsidRDefault="004A2477">
            <w:pPr>
              <w:pStyle w:val="Standard"/>
              <w:rPr>
                <w:i/>
                <w:color w:val="A6A6A6"/>
                <w:szCs w:val="24"/>
              </w:rPr>
            </w:pPr>
            <w:r>
              <w:rPr>
                <w:i/>
                <w:color w:val="A6A6A6"/>
                <w:szCs w:val="24"/>
              </w:rPr>
              <w:t>Saksbehandlere</w:t>
            </w:r>
          </w:p>
        </w:tc>
        <w:tc>
          <w:tcPr>
            <w:tcW w:w="7366" w:type="dxa"/>
          </w:tcPr>
          <w:p w:rsidR="004A2477" w:rsidRDefault="004A2477">
            <w:pPr>
              <w:pStyle w:val="Standard"/>
              <w:rPr>
                <w:i/>
                <w:color w:val="A6A6A6"/>
                <w:szCs w:val="24"/>
              </w:rPr>
            </w:pPr>
          </w:p>
        </w:tc>
      </w:tr>
      <w:tr w:rsidR="004A2477" w:rsidTr="004A2477">
        <w:tc>
          <w:tcPr>
            <w:tcW w:w="1696" w:type="dxa"/>
          </w:tcPr>
          <w:p w:rsidR="004A2477" w:rsidRDefault="004A2477">
            <w:pPr>
              <w:pStyle w:val="Standard"/>
              <w:rPr>
                <w:i/>
                <w:color w:val="A6A6A6"/>
                <w:szCs w:val="24"/>
              </w:rPr>
            </w:pPr>
            <w:r>
              <w:rPr>
                <w:i/>
                <w:color w:val="A6A6A6"/>
                <w:szCs w:val="24"/>
              </w:rPr>
              <w:t>Planmyndighet</w:t>
            </w:r>
          </w:p>
        </w:tc>
        <w:tc>
          <w:tcPr>
            <w:tcW w:w="7366" w:type="dxa"/>
          </w:tcPr>
          <w:p w:rsidR="004A2477" w:rsidRDefault="004A2477">
            <w:pPr>
              <w:pStyle w:val="Standard"/>
              <w:rPr>
                <w:i/>
                <w:color w:val="A6A6A6"/>
                <w:szCs w:val="24"/>
              </w:rPr>
            </w:pPr>
          </w:p>
        </w:tc>
      </w:tr>
      <w:tr w:rsidR="004A2477" w:rsidTr="004A2477">
        <w:tc>
          <w:tcPr>
            <w:tcW w:w="1696" w:type="dxa"/>
          </w:tcPr>
          <w:p w:rsidR="004A2477" w:rsidRDefault="004A2477">
            <w:pPr>
              <w:pStyle w:val="Standard"/>
              <w:rPr>
                <w:i/>
                <w:color w:val="A6A6A6"/>
                <w:szCs w:val="24"/>
              </w:rPr>
            </w:pPr>
            <w:r>
              <w:rPr>
                <w:i/>
                <w:color w:val="A6A6A6"/>
                <w:szCs w:val="24"/>
              </w:rPr>
              <w:t>Prosjektleder</w:t>
            </w:r>
            <w:r>
              <w:rPr>
                <w:i/>
                <w:color w:val="A6A6A6"/>
                <w:szCs w:val="24"/>
              </w:rPr>
              <w:br/>
              <w:t>Prosjektansvarlig</w:t>
            </w:r>
          </w:p>
        </w:tc>
        <w:tc>
          <w:tcPr>
            <w:tcW w:w="7366" w:type="dxa"/>
          </w:tcPr>
          <w:p w:rsidR="004A2477" w:rsidRDefault="004A2477">
            <w:pPr>
              <w:pStyle w:val="Standard"/>
              <w:rPr>
                <w:i/>
                <w:color w:val="A6A6A6"/>
                <w:szCs w:val="24"/>
              </w:rPr>
            </w:pPr>
          </w:p>
        </w:tc>
      </w:tr>
      <w:tr w:rsidR="004A2477" w:rsidTr="004A2477">
        <w:tc>
          <w:tcPr>
            <w:tcW w:w="1696" w:type="dxa"/>
          </w:tcPr>
          <w:p w:rsidR="004A2477" w:rsidRDefault="004A2477">
            <w:pPr>
              <w:pStyle w:val="Standard"/>
              <w:rPr>
                <w:i/>
                <w:color w:val="A6A6A6"/>
                <w:szCs w:val="24"/>
              </w:rPr>
            </w:pPr>
            <w:r>
              <w:rPr>
                <w:i/>
                <w:color w:val="A6A6A6"/>
                <w:szCs w:val="24"/>
              </w:rPr>
              <w:t>Planens hensikt</w:t>
            </w:r>
          </w:p>
        </w:tc>
        <w:tc>
          <w:tcPr>
            <w:tcW w:w="7366" w:type="dxa"/>
          </w:tcPr>
          <w:p w:rsidR="004A2477" w:rsidRDefault="008E6080">
            <w:pPr>
              <w:pStyle w:val="Standard"/>
              <w:rPr>
                <w:i/>
                <w:color w:val="A6A6A6"/>
                <w:szCs w:val="24"/>
              </w:rPr>
            </w:pPr>
            <w:r>
              <w:rPr>
                <w:i/>
                <w:color w:val="A6A6A6"/>
                <w:szCs w:val="24"/>
              </w:rPr>
              <w:t>Planen skal være et strategisk verktøy for langsiktig forvaltning av … i tråd med bærekraftig utvikling.</w:t>
            </w:r>
          </w:p>
        </w:tc>
      </w:tr>
      <w:tr w:rsidR="004A2477" w:rsidTr="004A2477">
        <w:tc>
          <w:tcPr>
            <w:tcW w:w="1696" w:type="dxa"/>
          </w:tcPr>
          <w:p w:rsidR="004A2477" w:rsidRDefault="004A2477">
            <w:pPr>
              <w:pStyle w:val="Standard"/>
              <w:rPr>
                <w:i/>
                <w:color w:val="A6A6A6"/>
                <w:szCs w:val="24"/>
              </w:rPr>
            </w:pPr>
            <w:proofErr w:type="spellStart"/>
            <w:r>
              <w:rPr>
                <w:i/>
                <w:color w:val="A6A6A6"/>
                <w:szCs w:val="24"/>
              </w:rPr>
              <w:t>Planvgrensning</w:t>
            </w:r>
            <w:proofErr w:type="spellEnd"/>
          </w:p>
        </w:tc>
        <w:tc>
          <w:tcPr>
            <w:tcW w:w="7366" w:type="dxa"/>
          </w:tcPr>
          <w:p w:rsidR="004A2477" w:rsidRDefault="008E6080">
            <w:pPr>
              <w:pStyle w:val="Standard"/>
              <w:rPr>
                <w:i/>
                <w:color w:val="A6A6A6"/>
                <w:szCs w:val="24"/>
              </w:rPr>
            </w:pPr>
            <w:r>
              <w:rPr>
                <w:i/>
                <w:color w:val="A6A6A6"/>
                <w:szCs w:val="24"/>
              </w:rPr>
              <w:t>Planområdet dekker …</w:t>
            </w:r>
          </w:p>
        </w:tc>
      </w:tr>
      <w:tr w:rsidR="004A2477" w:rsidTr="004A2477">
        <w:tc>
          <w:tcPr>
            <w:tcW w:w="1696" w:type="dxa"/>
          </w:tcPr>
          <w:p w:rsidR="004A2477" w:rsidRDefault="004A2477">
            <w:pPr>
              <w:pStyle w:val="Standard"/>
              <w:rPr>
                <w:i/>
                <w:color w:val="A6A6A6"/>
                <w:szCs w:val="24"/>
              </w:rPr>
            </w:pPr>
            <w:r>
              <w:rPr>
                <w:i/>
                <w:color w:val="A6A6A6"/>
                <w:szCs w:val="24"/>
              </w:rPr>
              <w:t>Organisering</w:t>
            </w:r>
          </w:p>
        </w:tc>
        <w:tc>
          <w:tcPr>
            <w:tcW w:w="7366" w:type="dxa"/>
          </w:tcPr>
          <w:p w:rsidR="004A2477" w:rsidRDefault="004A2477">
            <w:pPr>
              <w:pStyle w:val="Standard"/>
              <w:rPr>
                <w:i/>
                <w:color w:val="A6A6A6"/>
                <w:szCs w:val="24"/>
              </w:rPr>
            </w:pPr>
          </w:p>
        </w:tc>
      </w:tr>
      <w:tr w:rsidR="004A2477" w:rsidTr="004A2477">
        <w:tc>
          <w:tcPr>
            <w:tcW w:w="1696" w:type="dxa"/>
          </w:tcPr>
          <w:p w:rsidR="004A2477" w:rsidRDefault="004A2477">
            <w:pPr>
              <w:pStyle w:val="Standard"/>
              <w:rPr>
                <w:i/>
                <w:color w:val="A6A6A6"/>
                <w:szCs w:val="24"/>
              </w:rPr>
            </w:pPr>
            <w:r>
              <w:rPr>
                <w:i/>
                <w:color w:val="A6A6A6"/>
                <w:szCs w:val="24"/>
              </w:rPr>
              <w:t>Fremdriftsplan</w:t>
            </w:r>
          </w:p>
        </w:tc>
        <w:tc>
          <w:tcPr>
            <w:tcW w:w="7366" w:type="dxa"/>
          </w:tcPr>
          <w:p w:rsidR="004A2477" w:rsidRDefault="004A2477">
            <w:pPr>
              <w:pStyle w:val="Standard"/>
              <w:rPr>
                <w:i/>
                <w:color w:val="A6A6A6"/>
                <w:szCs w:val="24"/>
              </w:rPr>
            </w:pPr>
            <w:r>
              <w:rPr>
                <w:i/>
                <w:color w:val="A6A6A6"/>
                <w:szCs w:val="24"/>
              </w:rPr>
              <w:t xml:space="preserve">Planoppstart </w:t>
            </w:r>
            <w:proofErr w:type="spellStart"/>
            <w:r>
              <w:rPr>
                <w:i/>
                <w:color w:val="A6A6A6"/>
                <w:szCs w:val="24"/>
              </w:rPr>
              <w:t>mnd</w:t>
            </w:r>
            <w:proofErr w:type="spellEnd"/>
            <w:r>
              <w:rPr>
                <w:i/>
                <w:color w:val="A6A6A6"/>
                <w:szCs w:val="24"/>
              </w:rPr>
              <w:t xml:space="preserve"> år</w:t>
            </w:r>
          </w:p>
          <w:p w:rsidR="004A2477" w:rsidRDefault="004A2477">
            <w:pPr>
              <w:pStyle w:val="Standard"/>
              <w:rPr>
                <w:i/>
                <w:color w:val="A6A6A6"/>
                <w:szCs w:val="24"/>
              </w:rPr>
            </w:pPr>
            <w:r>
              <w:rPr>
                <w:i/>
                <w:color w:val="A6A6A6"/>
                <w:szCs w:val="24"/>
              </w:rPr>
              <w:t xml:space="preserve">Planprogram vedtatt </w:t>
            </w:r>
            <w:proofErr w:type="spellStart"/>
            <w:r>
              <w:rPr>
                <w:i/>
                <w:color w:val="A6A6A6"/>
                <w:szCs w:val="24"/>
              </w:rPr>
              <w:t>mnd</w:t>
            </w:r>
            <w:proofErr w:type="spellEnd"/>
            <w:r>
              <w:rPr>
                <w:i/>
                <w:color w:val="A6A6A6"/>
                <w:szCs w:val="24"/>
              </w:rPr>
              <w:t xml:space="preserve"> år</w:t>
            </w:r>
          </w:p>
          <w:p w:rsidR="004A2477" w:rsidRDefault="004A2477">
            <w:pPr>
              <w:pStyle w:val="Standard"/>
              <w:rPr>
                <w:i/>
                <w:color w:val="A6A6A6"/>
                <w:szCs w:val="24"/>
              </w:rPr>
            </w:pPr>
            <w:r>
              <w:rPr>
                <w:i/>
                <w:color w:val="A6A6A6"/>
                <w:szCs w:val="24"/>
              </w:rPr>
              <w:t xml:space="preserve">Høring planforslag </w:t>
            </w:r>
            <w:proofErr w:type="spellStart"/>
            <w:r>
              <w:rPr>
                <w:i/>
                <w:color w:val="A6A6A6"/>
                <w:szCs w:val="24"/>
              </w:rPr>
              <w:t>mnd-mnd</w:t>
            </w:r>
            <w:proofErr w:type="spellEnd"/>
            <w:r>
              <w:rPr>
                <w:i/>
                <w:color w:val="A6A6A6"/>
                <w:szCs w:val="24"/>
              </w:rPr>
              <w:t xml:space="preserve"> år</w:t>
            </w:r>
          </w:p>
          <w:p w:rsidR="004A2477" w:rsidRDefault="004A2477">
            <w:pPr>
              <w:pStyle w:val="Standard"/>
              <w:rPr>
                <w:i/>
                <w:color w:val="A6A6A6"/>
                <w:szCs w:val="24"/>
              </w:rPr>
            </w:pPr>
            <w:r>
              <w:rPr>
                <w:i/>
                <w:color w:val="A6A6A6"/>
                <w:szCs w:val="24"/>
              </w:rPr>
              <w:t>Endelig vedtak planlagt årstid år</w:t>
            </w:r>
          </w:p>
        </w:tc>
      </w:tr>
      <w:tr w:rsidR="004A2477" w:rsidTr="004A2477">
        <w:tc>
          <w:tcPr>
            <w:tcW w:w="1696" w:type="dxa"/>
          </w:tcPr>
          <w:p w:rsidR="004A2477" w:rsidRDefault="004A2477">
            <w:pPr>
              <w:pStyle w:val="Standard"/>
              <w:rPr>
                <w:i/>
                <w:color w:val="A6A6A6"/>
                <w:szCs w:val="24"/>
              </w:rPr>
            </w:pPr>
            <w:r>
              <w:rPr>
                <w:i/>
                <w:color w:val="A6A6A6"/>
                <w:szCs w:val="24"/>
              </w:rPr>
              <w:t>Grunnlag</w:t>
            </w:r>
          </w:p>
        </w:tc>
        <w:tc>
          <w:tcPr>
            <w:tcW w:w="7366" w:type="dxa"/>
          </w:tcPr>
          <w:p w:rsidR="004A2477" w:rsidRDefault="004A2477">
            <w:pPr>
              <w:pStyle w:val="Standard"/>
              <w:rPr>
                <w:i/>
                <w:color w:val="A6A6A6"/>
                <w:szCs w:val="24"/>
              </w:rPr>
            </w:pPr>
            <w:r>
              <w:rPr>
                <w:i/>
                <w:color w:val="A6A6A6"/>
                <w:szCs w:val="24"/>
              </w:rPr>
              <w:t>Plan- og bygningsloven 27.06.2008</w:t>
            </w:r>
          </w:p>
        </w:tc>
      </w:tr>
    </w:tbl>
    <w:p w:rsidR="009E55C5" w:rsidRPr="00115144" w:rsidRDefault="009E55C5">
      <w:pPr>
        <w:pStyle w:val="Standard"/>
        <w:rPr>
          <w:i/>
          <w:color w:val="A6A6A6"/>
          <w:szCs w:val="24"/>
        </w:rPr>
      </w:pPr>
    </w:p>
    <w:p w:rsidR="006B1276" w:rsidRPr="00115144" w:rsidRDefault="009E55C5">
      <w:pPr>
        <w:pStyle w:val="Overskrift1"/>
      </w:pPr>
      <w:bookmarkStart w:id="2" w:name="_Toc12451426"/>
      <w:bookmarkStart w:id="3" w:name="_Toc26787460"/>
      <w:r w:rsidRPr="00115144">
        <w:rPr>
          <w:rFonts w:cs="Times New Roman"/>
          <w:b/>
        </w:rPr>
        <w:t xml:space="preserve">2. </w:t>
      </w:r>
      <w:bookmarkEnd w:id="2"/>
      <w:r w:rsidR="00D23C93">
        <w:rPr>
          <w:rFonts w:cs="Times New Roman"/>
          <w:b/>
        </w:rPr>
        <w:t>Bakgrunn</w:t>
      </w:r>
      <w:bookmarkEnd w:id="3"/>
    </w:p>
    <w:p w:rsidR="006B1276" w:rsidRPr="00115144" w:rsidRDefault="006B1276">
      <w:pPr>
        <w:pStyle w:val="Listeavsnitt"/>
        <w:spacing w:after="0"/>
        <w:ind w:left="714"/>
        <w:rPr>
          <w:i/>
          <w:color w:val="A6A6A6"/>
        </w:rPr>
      </w:pPr>
    </w:p>
    <w:p w:rsidR="006B1276" w:rsidRDefault="009E55C5" w:rsidP="009E55C5">
      <w:pPr>
        <w:pStyle w:val="overskrift20"/>
      </w:pPr>
      <w:bookmarkStart w:id="4" w:name="_Toc26787461"/>
      <w:r w:rsidRPr="00115144">
        <w:t xml:space="preserve">2.1. </w:t>
      </w:r>
      <w:r w:rsidR="00D23C93">
        <w:t>Hensikt med planen</w:t>
      </w:r>
      <w:bookmarkEnd w:id="4"/>
    </w:p>
    <w:p w:rsidR="009E55C5" w:rsidRDefault="009E55C5" w:rsidP="009E55C5">
      <w:pPr>
        <w:pStyle w:val="overskrift20"/>
      </w:pPr>
      <w:bookmarkStart w:id="5" w:name="_Toc26787462"/>
      <w:r w:rsidRPr="00115144">
        <w:t xml:space="preserve">2.2. </w:t>
      </w:r>
      <w:r w:rsidR="00D23C93">
        <w:t>Forslagstiller, plankonsulent, eierforhold</w:t>
      </w:r>
      <w:bookmarkEnd w:id="5"/>
    </w:p>
    <w:p w:rsidR="00D23C93" w:rsidRDefault="00D23C93" w:rsidP="009E55C5">
      <w:pPr>
        <w:pStyle w:val="overskrift20"/>
      </w:pPr>
      <w:bookmarkStart w:id="6" w:name="_Toc26787463"/>
      <w:r>
        <w:t>2.3. Tidligere vedtak i saken</w:t>
      </w:r>
      <w:bookmarkEnd w:id="6"/>
    </w:p>
    <w:tbl>
      <w:tblPr>
        <w:tblStyle w:val="Tabellrutenett"/>
        <w:tblW w:w="0" w:type="auto"/>
        <w:tblLook w:val="04A0" w:firstRow="1" w:lastRow="0" w:firstColumn="1" w:lastColumn="0" w:noHBand="0" w:noVBand="1"/>
      </w:tblPr>
      <w:tblGrid>
        <w:gridCol w:w="1838"/>
        <w:gridCol w:w="1843"/>
        <w:gridCol w:w="5381"/>
      </w:tblGrid>
      <w:tr w:rsidR="00E53585" w:rsidTr="00E53585">
        <w:tc>
          <w:tcPr>
            <w:tcW w:w="1838" w:type="dxa"/>
          </w:tcPr>
          <w:p w:rsidR="00E53585" w:rsidRDefault="00E53585" w:rsidP="00E53585">
            <w:r>
              <w:t>Saksnr.</w:t>
            </w:r>
          </w:p>
        </w:tc>
        <w:tc>
          <w:tcPr>
            <w:tcW w:w="1843" w:type="dxa"/>
          </w:tcPr>
          <w:p w:rsidR="00E53585" w:rsidRDefault="00E53585" w:rsidP="00E53585">
            <w:r>
              <w:t>Dato</w:t>
            </w:r>
          </w:p>
        </w:tc>
        <w:tc>
          <w:tcPr>
            <w:tcW w:w="5381" w:type="dxa"/>
          </w:tcPr>
          <w:p w:rsidR="00E53585" w:rsidRDefault="00E53585" w:rsidP="00E53585">
            <w:r>
              <w:t>Innhold</w:t>
            </w:r>
          </w:p>
        </w:tc>
      </w:tr>
      <w:tr w:rsidR="00E53585" w:rsidTr="00E53585">
        <w:tc>
          <w:tcPr>
            <w:tcW w:w="1838" w:type="dxa"/>
          </w:tcPr>
          <w:p w:rsidR="00E53585" w:rsidRDefault="00E53585" w:rsidP="009E55C5">
            <w:pPr>
              <w:pStyle w:val="overskrift20"/>
            </w:pPr>
          </w:p>
        </w:tc>
        <w:tc>
          <w:tcPr>
            <w:tcW w:w="1843" w:type="dxa"/>
          </w:tcPr>
          <w:p w:rsidR="00E53585" w:rsidRDefault="00E53585" w:rsidP="009E55C5">
            <w:pPr>
              <w:pStyle w:val="overskrift20"/>
            </w:pPr>
          </w:p>
        </w:tc>
        <w:tc>
          <w:tcPr>
            <w:tcW w:w="5381" w:type="dxa"/>
          </w:tcPr>
          <w:p w:rsidR="00E53585" w:rsidRDefault="00E53585" w:rsidP="009E55C5">
            <w:pPr>
              <w:pStyle w:val="overskrift20"/>
            </w:pPr>
          </w:p>
        </w:tc>
      </w:tr>
      <w:tr w:rsidR="00E53585" w:rsidTr="00E53585">
        <w:tc>
          <w:tcPr>
            <w:tcW w:w="1838" w:type="dxa"/>
          </w:tcPr>
          <w:p w:rsidR="00E53585" w:rsidRDefault="00E53585" w:rsidP="009E55C5">
            <w:pPr>
              <w:pStyle w:val="overskrift20"/>
            </w:pPr>
          </w:p>
        </w:tc>
        <w:tc>
          <w:tcPr>
            <w:tcW w:w="1843" w:type="dxa"/>
          </w:tcPr>
          <w:p w:rsidR="00E53585" w:rsidRDefault="00E53585" w:rsidP="009E55C5">
            <w:pPr>
              <w:pStyle w:val="overskrift20"/>
            </w:pPr>
          </w:p>
        </w:tc>
        <w:tc>
          <w:tcPr>
            <w:tcW w:w="5381" w:type="dxa"/>
          </w:tcPr>
          <w:p w:rsidR="00E53585" w:rsidRDefault="00E53585" w:rsidP="009E55C5">
            <w:pPr>
              <w:pStyle w:val="overskrift20"/>
            </w:pPr>
          </w:p>
        </w:tc>
      </w:tr>
    </w:tbl>
    <w:p w:rsidR="00E53585" w:rsidRDefault="00E53585" w:rsidP="009E55C5">
      <w:pPr>
        <w:pStyle w:val="overskrift20"/>
      </w:pPr>
    </w:p>
    <w:p w:rsidR="00D23C93" w:rsidRDefault="00D23C93" w:rsidP="009E55C5">
      <w:pPr>
        <w:pStyle w:val="overskrift20"/>
      </w:pPr>
      <w:bookmarkStart w:id="7" w:name="_Toc26787464"/>
      <w:r>
        <w:t>2.4. Utbyggingsavtaler</w:t>
      </w:r>
      <w:bookmarkEnd w:id="7"/>
    </w:p>
    <w:p w:rsidR="00D23C93" w:rsidRPr="00115144" w:rsidRDefault="00D23C93" w:rsidP="009E55C5">
      <w:pPr>
        <w:pStyle w:val="overskrift20"/>
      </w:pPr>
      <w:bookmarkStart w:id="8" w:name="_Toc26787465"/>
      <w:r>
        <w:t>2.5. Krav om konsekvensutredning</w:t>
      </w:r>
      <w:bookmarkEnd w:id="8"/>
    </w:p>
    <w:p w:rsidR="00F97D5F" w:rsidRDefault="00F97D5F" w:rsidP="00F97D5F"/>
    <w:p w:rsidR="00F97D5F" w:rsidRDefault="00F97D5F" w:rsidP="00F97D5F"/>
    <w:p w:rsidR="006B1276" w:rsidRPr="00115144" w:rsidRDefault="006B1276">
      <w:pPr>
        <w:pStyle w:val="Listeavsnitt"/>
        <w:spacing w:after="0"/>
        <w:ind w:left="714"/>
        <w:rPr>
          <w:i/>
          <w:color w:val="A6A6A6"/>
        </w:rPr>
      </w:pPr>
    </w:p>
    <w:p w:rsidR="006B1276" w:rsidRPr="00115144" w:rsidRDefault="00115144">
      <w:pPr>
        <w:pStyle w:val="Overskrift1"/>
        <w:rPr>
          <w:rStyle w:val="overskrift1Tegn0"/>
          <w:lang w:val="nb-NO"/>
        </w:rPr>
      </w:pPr>
      <w:bookmarkStart w:id="9" w:name="_Toc12451427"/>
      <w:bookmarkStart w:id="10" w:name="_Toc26787466"/>
      <w:r w:rsidRPr="00115144">
        <w:rPr>
          <w:rFonts w:cs="Times New Roman"/>
          <w:b/>
        </w:rPr>
        <w:lastRenderedPageBreak/>
        <w:t>3</w:t>
      </w:r>
      <w:bookmarkEnd w:id="9"/>
      <w:r w:rsidR="009E55C5" w:rsidRPr="00115144">
        <w:rPr>
          <w:rFonts w:cs="Times New Roman"/>
          <w:b/>
        </w:rPr>
        <w:t xml:space="preserve">. </w:t>
      </w:r>
      <w:r w:rsidR="00D23C93">
        <w:rPr>
          <w:rFonts w:cs="Times New Roman"/>
          <w:b/>
        </w:rPr>
        <w:t>Planprosessen</w:t>
      </w:r>
      <w:bookmarkEnd w:id="10"/>
    </w:p>
    <w:p w:rsidR="00C52D82" w:rsidRDefault="00D23C93" w:rsidP="00C52D82">
      <w:r>
        <w:t>3.1. Medvirkningsprosess, varsel om oppstart, evt. planprogram</w:t>
      </w:r>
    </w:p>
    <w:p w:rsidR="00C52D82" w:rsidRPr="00115144" w:rsidRDefault="00C52D82" w:rsidP="009E01F5"/>
    <w:p w:rsidR="003A4E4C" w:rsidRPr="00115144" w:rsidRDefault="003A4E4C" w:rsidP="003A4E4C">
      <w:pPr>
        <w:pStyle w:val="Overskrift1"/>
      </w:pPr>
      <w:bookmarkStart w:id="11" w:name="_Toc26787467"/>
      <w:r w:rsidRPr="00115144">
        <w:rPr>
          <w:rFonts w:cs="Times New Roman"/>
          <w:b/>
        </w:rPr>
        <w:t xml:space="preserve">4. </w:t>
      </w:r>
      <w:r w:rsidR="00D23C93">
        <w:rPr>
          <w:rStyle w:val="overskrift1Tegn0"/>
          <w:lang w:val="nb-NO"/>
        </w:rPr>
        <w:t>Planstatus og rammebetingelser</w:t>
      </w:r>
      <w:bookmarkEnd w:id="11"/>
    </w:p>
    <w:p w:rsidR="00115144" w:rsidRPr="00115144" w:rsidRDefault="00115144" w:rsidP="00115144">
      <w:pPr>
        <w:rPr>
          <w:color w:val="FF0000"/>
        </w:rPr>
      </w:pPr>
      <w:r w:rsidRPr="00115144">
        <w:rPr>
          <w:color w:val="FF0000"/>
        </w:rPr>
        <w:t>Innholdet må tilpasses den enkelte plan</w:t>
      </w:r>
      <w:r w:rsidR="00D23C93">
        <w:rPr>
          <w:color w:val="FF0000"/>
        </w:rPr>
        <w:t>, med vekt på avvik fra overordnet plan</w:t>
      </w:r>
    </w:p>
    <w:p w:rsidR="003A4E4C" w:rsidRPr="00115144" w:rsidRDefault="00765F48" w:rsidP="00765F48">
      <w:pPr>
        <w:pStyle w:val="overskrift20"/>
      </w:pPr>
      <w:bookmarkStart w:id="12" w:name="_Toc26787468"/>
      <w:r w:rsidRPr="00115144">
        <w:t xml:space="preserve">4.1. </w:t>
      </w:r>
      <w:r w:rsidR="008E3568">
        <w:t>Overordnede planer</w:t>
      </w:r>
      <w:bookmarkEnd w:id="12"/>
    </w:p>
    <w:p w:rsidR="009E01F5" w:rsidRPr="008E3568" w:rsidRDefault="008E3568" w:rsidP="009E01F5">
      <w:pPr>
        <w:rPr>
          <w:color w:val="FF0000"/>
          <w:sz w:val="20"/>
          <w:szCs w:val="20"/>
        </w:rPr>
      </w:pPr>
      <w:r>
        <w:rPr>
          <w:color w:val="FF0000"/>
          <w:sz w:val="20"/>
          <w:szCs w:val="20"/>
        </w:rPr>
        <w:t>Fylkeskommunale planer, kommuneplanens arealdel, evt. kommunedelplaner</w:t>
      </w:r>
    </w:p>
    <w:p w:rsidR="009E01F5" w:rsidRPr="009E01F5" w:rsidRDefault="008E3568" w:rsidP="009E01F5">
      <w:pPr>
        <w:rPr>
          <w:szCs w:val="24"/>
        </w:rPr>
      </w:pPr>
      <w:r>
        <w:rPr>
          <w:szCs w:val="24"/>
        </w:rPr>
        <w:br/>
      </w:r>
      <w:r w:rsidR="009E01F5" w:rsidRPr="009E01F5">
        <w:rPr>
          <w:szCs w:val="24"/>
        </w:rPr>
        <w:t>Regionale planer og føringer:</w:t>
      </w:r>
    </w:p>
    <w:p w:rsidR="009E01F5" w:rsidRPr="00115144" w:rsidRDefault="009E01F5" w:rsidP="009E01F5">
      <w:r w:rsidRPr="00115144">
        <w:t>- Fylkesplan for Troms 2014-2015</w:t>
      </w:r>
    </w:p>
    <w:p w:rsidR="009E01F5" w:rsidRPr="00115144" w:rsidRDefault="009E01F5" w:rsidP="009E01F5">
      <w:r w:rsidRPr="00115144">
        <w:t>- Planprogram for Regional plan for reindrift i Troms 2018-2023</w:t>
      </w:r>
    </w:p>
    <w:p w:rsidR="009E01F5" w:rsidRPr="00115144" w:rsidRDefault="009E01F5" w:rsidP="009E01F5">
      <w:r w:rsidRPr="00115144">
        <w:t>- Regional transportplan for Troms 2017-2029</w:t>
      </w:r>
    </w:p>
    <w:p w:rsidR="009E01F5" w:rsidRPr="00115144" w:rsidRDefault="009E01F5" w:rsidP="009E01F5">
      <w:r w:rsidRPr="00115144">
        <w:t>- Regional plan for friluftsliv, vilt og innlandsfisk 2016-2027</w:t>
      </w:r>
    </w:p>
    <w:p w:rsidR="009E01F5" w:rsidRPr="00115144" w:rsidRDefault="009E01F5" w:rsidP="009E01F5">
      <w:r w:rsidRPr="00115144">
        <w:t>- Regional plan for handel og service i Troms 2016-2025</w:t>
      </w:r>
    </w:p>
    <w:p w:rsidR="009E01F5" w:rsidRDefault="009E01F5" w:rsidP="009E01F5">
      <w:r w:rsidRPr="00115144">
        <w:t>-</w:t>
      </w:r>
      <w:r>
        <w:t xml:space="preserve"> Regional forvaltningsplan vannregion Troms 2016-2021</w:t>
      </w:r>
    </w:p>
    <w:p w:rsidR="009E01F5" w:rsidRDefault="009E01F5" w:rsidP="009E01F5">
      <w:r>
        <w:t>- Regional plan for landbruket i Troms 2014-2025</w:t>
      </w:r>
    </w:p>
    <w:p w:rsidR="009E01F5" w:rsidRDefault="009E01F5" w:rsidP="009E01F5">
      <w:r>
        <w:t>- Kulturarvplan for Troms 2011-2014</w:t>
      </w:r>
    </w:p>
    <w:p w:rsidR="009E01F5" w:rsidRDefault="009E01F5" w:rsidP="009E01F5"/>
    <w:p w:rsidR="009E01F5" w:rsidRDefault="009E01F5" w:rsidP="009E01F5">
      <w:r>
        <w:t>Kommuneplanen:</w:t>
      </w:r>
    </w:p>
    <w:p w:rsidR="009E01F5" w:rsidRDefault="009E01F5" w:rsidP="009E01F5">
      <w:r>
        <w:t>Beskriv hvilke satsningsområder som gjør seg gjeldende fra samfunnsplan, og hvilke hensyn, formål o.a. som gjør seg gjeldende fra kommuneplanens arealdel.</w:t>
      </w:r>
    </w:p>
    <w:p w:rsidR="009E01F5" w:rsidRDefault="009E01F5" w:rsidP="009E01F5"/>
    <w:p w:rsidR="009E01F5" w:rsidRDefault="009E01F5" w:rsidP="009E01F5">
      <w:r>
        <w:t>Sett inn utsnitt av gjeldende kommuneplan</w:t>
      </w:r>
    </w:p>
    <w:p w:rsidR="009E01F5" w:rsidRPr="009E01F5" w:rsidRDefault="009E01F5" w:rsidP="009E01F5">
      <w:pPr>
        <w:rPr>
          <w:sz w:val="20"/>
          <w:szCs w:val="20"/>
        </w:rPr>
      </w:pPr>
    </w:p>
    <w:p w:rsidR="00765F48" w:rsidRDefault="00765F48" w:rsidP="00765F48">
      <w:pPr>
        <w:pStyle w:val="overskrift20"/>
      </w:pPr>
      <w:bookmarkStart w:id="13" w:name="_Toc26787469"/>
      <w:r w:rsidRPr="00115144">
        <w:t xml:space="preserve">4.2. </w:t>
      </w:r>
      <w:r w:rsidR="008E3568">
        <w:t xml:space="preserve">Gjeldende </w:t>
      </w:r>
      <w:r w:rsidRPr="00115144">
        <w:t>Reguleringsplaner</w:t>
      </w:r>
      <w:bookmarkEnd w:id="13"/>
    </w:p>
    <w:p w:rsidR="009E01F5" w:rsidRDefault="009E01F5" w:rsidP="00765F48">
      <w:pPr>
        <w:pStyle w:val="overskrift20"/>
      </w:pPr>
    </w:p>
    <w:p w:rsidR="009E01F5" w:rsidRDefault="009E01F5" w:rsidP="009E01F5">
      <w:r>
        <w:t>Sett inn utsnitt av gjeldende reguleringsstatus, og forklar kort innholdet i planen(e).</w:t>
      </w:r>
    </w:p>
    <w:p w:rsidR="009E01F5" w:rsidRPr="00115144" w:rsidRDefault="009E01F5" w:rsidP="009E01F5"/>
    <w:p w:rsidR="00765F48" w:rsidRDefault="00765F48" w:rsidP="00765F48">
      <w:pPr>
        <w:pStyle w:val="overskrift20"/>
      </w:pPr>
      <w:bookmarkStart w:id="14" w:name="_Toc26787470"/>
      <w:r w:rsidRPr="00115144">
        <w:t xml:space="preserve">4.3. </w:t>
      </w:r>
      <w:r w:rsidR="008E3568">
        <w:t>Tilgrensende planer</w:t>
      </w:r>
      <w:bookmarkEnd w:id="14"/>
    </w:p>
    <w:p w:rsidR="008E3568" w:rsidRDefault="008E3568" w:rsidP="00765F48">
      <w:pPr>
        <w:pStyle w:val="overskrift20"/>
      </w:pPr>
      <w:bookmarkStart w:id="15" w:name="_Toc26787471"/>
      <w:r>
        <w:t>4.4. Temaplaner</w:t>
      </w:r>
      <w:bookmarkEnd w:id="15"/>
    </w:p>
    <w:p w:rsidR="008E3568" w:rsidRDefault="008E3568" w:rsidP="00765F48">
      <w:pPr>
        <w:pStyle w:val="overskrift20"/>
      </w:pPr>
      <w:bookmarkStart w:id="16" w:name="_Toc26787472"/>
      <w:r>
        <w:t>4.5. Statlige planretningslinjer/rammer/føringer</w:t>
      </w:r>
      <w:bookmarkEnd w:id="16"/>
    </w:p>
    <w:p w:rsidR="008E3568" w:rsidRPr="00115144" w:rsidRDefault="008E3568" w:rsidP="005B34D6">
      <w:pPr>
        <w:pStyle w:val="Overskrift3"/>
        <w:ind w:left="0"/>
      </w:pPr>
      <w:r>
        <w:t xml:space="preserve">4.5.1. </w:t>
      </w:r>
      <w:proofErr w:type="spellStart"/>
      <w:r>
        <w:t>Bærekraftsmålene</w:t>
      </w:r>
      <w:proofErr w:type="spellEnd"/>
    </w:p>
    <w:p w:rsidR="003A4E4C" w:rsidRDefault="00396A2F" w:rsidP="003A4E4C">
      <w:pPr>
        <w:pStyle w:val="Listeavsnitt"/>
        <w:spacing w:after="0"/>
        <w:ind w:left="714"/>
      </w:pPr>
      <w:r w:rsidRPr="00396A2F">
        <w:t xml:space="preserve">Arbeidet med å realisere </w:t>
      </w:r>
      <w:proofErr w:type="spellStart"/>
      <w:r w:rsidRPr="00396A2F">
        <w:t>bærekraftsmålene</w:t>
      </w:r>
      <w:proofErr w:type="spellEnd"/>
      <w:r w:rsidRPr="00396A2F">
        <w:t xml:space="preserve"> skal sikres bred forankring gjennom den regionale og kommunale planleggingen. Målene omhandler overordnede tema og skal hjelpe oss å finne gode løsninger lokalt - som også skal bidra globalt.</w:t>
      </w:r>
    </w:p>
    <w:p w:rsidR="00396A2F" w:rsidRDefault="00396A2F" w:rsidP="003A4E4C">
      <w:pPr>
        <w:pStyle w:val="Listeavsnitt"/>
        <w:spacing w:after="0"/>
        <w:ind w:left="714"/>
      </w:pPr>
      <w:r>
        <w:rPr>
          <w:noProof/>
          <w:color w:val="000000"/>
          <w:szCs w:val="22"/>
          <w:bdr w:val="none" w:sz="0" w:space="0" w:color="auto" w:frame="1"/>
          <w:lang w:eastAsia="nb-NO"/>
        </w:rPr>
        <w:lastRenderedPageBreak/>
        <w:drawing>
          <wp:inline distT="0" distB="0" distL="0" distR="0">
            <wp:extent cx="5263515" cy="3379470"/>
            <wp:effectExtent l="0" t="0" r="0" b="0"/>
            <wp:docPr id="4" name="Bilde 4" descr="https://lh3.googleusercontent.com/9j0IXr65B8VOXl2koxXNHgLsxuqdZB18iyVKm5YRHLKeagHuV-BsCWvQpR4A4GfjNKaGb8zsQcGnMUCvZq9QW1GbS0CVDCsRdT-QBAXl1I70M1BSWQKfKi9jwxOTNXsnMKk7u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9j0IXr65B8VOXl2koxXNHgLsxuqdZB18iyVKm5YRHLKeagHuV-BsCWvQpR4A4GfjNKaGb8zsQcGnMUCvZq9QW1GbS0CVDCsRdT-QBAXl1I70M1BSWQKfKi9jwxOTNXsnMKk7uFc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3515" cy="3379470"/>
                    </a:xfrm>
                    <a:prstGeom prst="rect">
                      <a:avLst/>
                    </a:prstGeom>
                    <a:noFill/>
                    <a:ln>
                      <a:noFill/>
                    </a:ln>
                  </pic:spPr>
                </pic:pic>
              </a:graphicData>
            </a:graphic>
          </wp:inline>
        </w:drawing>
      </w:r>
      <w:bookmarkStart w:id="17" w:name="_GoBack"/>
      <w:bookmarkEnd w:id="17"/>
    </w:p>
    <w:p w:rsidR="00396A2F" w:rsidRDefault="00396A2F" w:rsidP="003A4E4C">
      <w:pPr>
        <w:pStyle w:val="Listeavsnitt"/>
        <w:spacing w:after="0"/>
        <w:ind w:left="714"/>
      </w:pPr>
    </w:p>
    <w:p w:rsidR="00396A2F" w:rsidRPr="00396A2F" w:rsidRDefault="00396A2F" w:rsidP="003A4E4C">
      <w:pPr>
        <w:pStyle w:val="Listeavsnitt"/>
        <w:spacing w:after="0"/>
        <w:ind w:left="714"/>
      </w:pPr>
      <w:r w:rsidRPr="00396A2F">
        <w:t>I planen vil vi synliggjøre arbeidet med målene ved at man for hver bestemmelse markerer om denne oppfyller et eller flere mål. Sørreisa kommune har prioritert følgende mål</w:t>
      </w:r>
    </w:p>
    <w:p w:rsidR="006B1276" w:rsidRPr="00115144" w:rsidRDefault="00115144">
      <w:pPr>
        <w:pStyle w:val="Overskrift1"/>
      </w:pPr>
      <w:bookmarkStart w:id="18" w:name="_Toc12451437"/>
      <w:bookmarkStart w:id="19" w:name="_Toc26787473"/>
      <w:r w:rsidRPr="00115144">
        <w:rPr>
          <w:rFonts w:cs="Times New Roman"/>
          <w:b/>
        </w:rPr>
        <w:t xml:space="preserve">5. </w:t>
      </w:r>
      <w:bookmarkEnd w:id="18"/>
      <w:r w:rsidR="008E3568">
        <w:rPr>
          <w:rFonts w:cs="Times New Roman"/>
          <w:b/>
        </w:rPr>
        <w:t>Beskrivelse av planområdet, eksisterende forhold</w:t>
      </w:r>
      <w:bookmarkEnd w:id="19"/>
    </w:p>
    <w:p w:rsidR="006B1276" w:rsidRDefault="00765F48" w:rsidP="00765F48">
      <w:pPr>
        <w:pStyle w:val="overskrift20"/>
      </w:pPr>
      <w:bookmarkStart w:id="20" w:name="_Toc26787474"/>
      <w:r w:rsidRPr="00115144">
        <w:t xml:space="preserve">5.1 </w:t>
      </w:r>
      <w:r w:rsidR="008E3568">
        <w:t>Beliggenhet</w:t>
      </w:r>
      <w:bookmarkEnd w:id="20"/>
    </w:p>
    <w:p w:rsidR="008E3568" w:rsidRDefault="008E3568" w:rsidP="008E3568">
      <w:pPr>
        <w:pStyle w:val="Overskrift4"/>
      </w:pPr>
      <w:r>
        <w:t>Beliggenhet</w:t>
      </w:r>
    </w:p>
    <w:p w:rsidR="008E3568" w:rsidRPr="00115144" w:rsidRDefault="008E3568" w:rsidP="008E3568">
      <w:pPr>
        <w:pStyle w:val="Overskrift4"/>
      </w:pPr>
      <w:r>
        <w:t>Avgrensing og størrelse på planområdet</w:t>
      </w:r>
    </w:p>
    <w:p w:rsidR="00405D72" w:rsidRPr="00115144" w:rsidRDefault="00765F48" w:rsidP="00765F48">
      <w:pPr>
        <w:pStyle w:val="overskrift20"/>
      </w:pPr>
      <w:bookmarkStart w:id="21" w:name="_Toc26787475"/>
      <w:r w:rsidRPr="00115144">
        <w:t xml:space="preserve">5.2. </w:t>
      </w:r>
      <w:r w:rsidR="008E3568">
        <w:t>Dagens arealbruk og tilstøtende arealer</w:t>
      </w:r>
      <w:bookmarkEnd w:id="21"/>
    </w:p>
    <w:p w:rsidR="00765F48" w:rsidRDefault="00765F48" w:rsidP="00765F48">
      <w:pPr>
        <w:pStyle w:val="overskrift20"/>
      </w:pPr>
      <w:bookmarkStart w:id="22" w:name="_Toc26787476"/>
      <w:r w:rsidRPr="00115144">
        <w:t xml:space="preserve">5.3. </w:t>
      </w:r>
      <w:r w:rsidR="008E3568">
        <w:t>Stedets karakter</w:t>
      </w:r>
      <w:bookmarkEnd w:id="22"/>
    </w:p>
    <w:p w:rsidR="008E3568" w:rsidRDefault="008E3568" w:rsidP="008E3568">
      <w:pPr>
        <w:pStyle w:val="Overskrift4"/>
      </w:pPr>
      <w:r>
        <w:t>Struktur og estetikk</w:t>
      </w:r>
    </w:p>
    <w:p w:rsidR="008E3568" w:rsidRPr="008E3568" w:rsidRDefault="008E3568" w:rsidP="008E3568">
      <w:pPr>
        <w:pStyle w:val="Overskrift4"/>
      </w:pPr>
      <w:r>
        <w:t>Eksisterende bebyggelse</w:t>
      </w:r>
    </w:p>
    <w:p w:rsidR="00765F48" w:rsidRDefault="00765F48" w:rsidP="00765F48">
      <w:pPr>
        <w:pStyle w:val="overskrift20"/>
      </w:pPr>
      <w:bookmarkStart w:id="23" w:name="_Toc26787477"/>
      <w:r w:rsidRPr="00115144">
        <w:t xml:space="preserve">5.4. </w:t>
      </w:r>
      <w:r w:rsidR="008E3568">
        <w:t>Landskap</w:t>
      </w:r>
      <w:bookmarkEnd w:id="23"/>
    </w:p>
    <w:p w:rsidR="008E3568" w:rsidRDefault="008E3568" w:rsidP="008E3568">
      <w:pPr>
        <w:pStyle w:val="Overskrift4"/>
      </w:pPr>
      <w:r>
        <w:t>Topografi og landskap</w:t>
      </w:r>
    </w:p>
    <w:p w:rsidR="008E3568" w:rsidRDefault="008E3568" w:rsidP="008E3568">
      <w:pPr>
        <w:pStyle w:val="Overskrift4"/>
      </w:pPr>
      <w:r>
        <w:t>Solforhold</w:t>
      </w:r>
    </w:p>
    <w:p w:rsidR="008E3568" w:rsidRDefault="008E3568" w:rsidP="008E3568">
      <w:pPr>
        <w:pStyle w:val="Overskrift4"/>
      </w:pPr>
      <w:r>
        <w:t>Lokalklima</w:t>
      </w:r>
    </w:p>
    <w:p w:rsidR="008E3568" w:rsidRDefault="008E3568" w:rsidP="008E3568">
      <w:pPr>
        <w:pStyle w:val="Overskrift4"/>
      </w:pPr>
      <w:r>
        <w:t>Estetisk og kulturell verdi</w:t>
      </w:r>
    </w:p>
    <w:p w:rsidR="008E3568" w:rsidRDefault="008E3568" w:rsidP="008E3568"/>
    <w:p w:rsidR="008E3568" w:rsidRDefault="008E3568" w:rsidP="008E3568">
      <w:pPr>
        <w:pStyle w:val="overskrift20"/>
      </w:pPr>
      <w:bookmarkStart w:id="24" w:name="_Toc26787478"/>
      <w:r>
        <w:lastRenderedPageBreak/>
        <w:t>5.5. Kulturminner og kulturmiljø</w:t>
      </w:r>
      <w:bookmarkEnd w:id="24"/>
    </w:p>
    <w:p w:rsidR="008E3568" w:rsidRDefault="008E3568" w:rsidP="008E3568">
      <w:pPr>
        <w:pStyle w:val="overskrift20"/>
      </w:pPr>
      <w:bookmarkStart w:id="25" w:name="_Toc26787479"/>
      <w:r>
        <w:t>5.6. Naturverdier</w:t>
      </w:r>
      <w:bookmarkEnd w:id="25"/>
    </w:p>
    <w:p w:rsidR="008E3568" w:rsidRDefault="008E3568" w:rsidP="008E3568">
      <w:pPr>
        <w:pStyle w:val="overskrift20"/>
      </w:pPr>
      <w:bookmarkStart w:id="26" w:name="_Toc26787480"/>
      <w:r>
        <w:t>5.7. Rekreasjonsverdi/rekreasjonsbruk, uteområder</w:t>
      </w:r>
      <w:bookmarkEnd w:id="26"/>
    </w:p>
    <w:p w:rsidR="008E3568" w:rsidRDefault="008E3568" w:rsidP="008E3568">
      <w:pPr>
        <w:pStyle w:val="overskrift20"/>
      </w:pPr>
      <w:bookmarkStart w:id="27" w:name="_Toc26787481"/>
      <w:r>
        <w:t>5.8. Landbruk</w:t>
      </w:r>
      <w:bookmarkEnd w:id="27"/>
    </w:p>
    <w:p w:rsidR="008E3568" w:rsidRDefault="008E3568" w:rsidP="008E3568">
      <w:pPr>
        <w:pStyle w:val="overskrift20"/>
      </w:pPr>
      <w:bookmarkStart w:id="28" w:name="_Toc26787482"/>
      <w:r>
        <w:t>5.9. Trafikkforhold</w:t>
      </w:r>
      <w:bookmarkEnd w:id="28"/>
    </w:p>
    <w:p w:rsidR="008E3568" w:rsidRDefault="008E3568" w:rsidP="008E3568">
      <w:pPr>
        <w:pStyle w:val="Overskrift4"/>
      </w:pPr>
      <w:r>
        <w:t>Kjøreatkomst</w:t>
      </w:r>
    </w:p>
    <w:p w:rsidR="008E3568" w:rsidRDefault="008E3568" w:rsidP="008E3568">
      <w:pPr>
        <w:pStyle w:val="Overskrift4"/>
      </w:pPr>
      <w:r>
        <w:t>Vegsystem</w:t>
      </w:r>
    </w:p>
    <w:p w:rsidR="008E3568" w:rsidRDefault="008E3568" w:rsidP="008E3568">
      <w:pPr>
        <w:pStyle w:val="Overskrift4"/>
      </w:pPr>
      <w:r>
        <w:t>Trafikkmengde</w:t>
      </w:r>
    </w:p>
    <w:p w:rsidR="008E3568" w:rsidRDefault="008E3568" w:rsidP="008E3568">
      <w:pPr>
        <w:pStyle w:val="Overskrift4"/>
      </w:pPr>
      <w:r>
        <w:t>Ulykkessituasjon</w:t>
      </w:r>
    </w:p>
    <w:p w:rsidR="008E3568" w:rsidRDefault="008E3568" w:rsidP="008E3568">
      <w:pPr>
        <w:pStyle w:val="Overskrift4"/>
      </w:pPr>
      <w:r>
        <w:t>Trafikksikkerhet for myke trafikanter</w:t>
      </w:r>
    </w:p>
    <w:p w:rsidR="008E3568" w:rsidRDefault="008E3568" w:rsidP="008E3568">
      <w:pPr>
        <w:pStyle w:val="Overskrift4"/>
      </w:pPr>
      <w:r>
        <w:t>Kollektivtilbud</w:t>
      </w:r>
    </w:p>
    <w:p w:rsidR="008E3568" w:rsidRPr="008E3568" w:rsidRDefault="008E3568" w:rsidP="008E3568"/>
    <w:p w:rsidR="008E3568" w:rsidRDefault="008E3568" w:rsidP="008E3568">
      <w:pPr>
        <w:pStyle w:val="overskrift20"/>
      </w:pPr>
      <w:bookmarkStart w:id="29" w:name="_Toc26787483"/>
      <w:r>
        <w:t>5.10 Barns interesser</w:t>
      </w:r>
      <w:bookmarkEnd w:id="29"/>
    </w:p>
    <w:p w:rsidR="008E3568" w:rsidRDefault="008E3568" w:rsidP="008E3568">
      <w:pPr>
        <w:pStyle w:val="Overskrift4"/>
      </w:pPr>
      <w:r>
        <w:t>Barnetråkk</w:t>
      </w:r>
    </w:p>
    <w:p w:rsidR="008E3568" w:rsidRDefault="008E3568" w:rsidP="008E3568">
      <w:pPr>
        <w:pStyle w:val="overskrift20"/>
      </w:pPr>
      <w:bookmarkStart w:id="30" w:name="_Toc26787484"/>
      <w:r>
        <w:t>5.11. Sosial infrastruktur</w:t>
      </w:r>
      <w:bookmarkEnd w:id="30"/>
    </w:p>
    <w:p w:rsidR="008E3568" w:rsidRDefault="008E3568" w:rsidP="00673622">
      <w:pPr>
        <w:pStyle w:val="Overskrift4"/>
      </w:pPr>
      <w:r>
        <w:t>Skolekapasitet</w:t>
      </w:r>
    </w:p>
    <w:p w:rsidR="008E3568" w:rsidRDefault="008E3568" w:rsidP="00673622">
      <w:pPr>
        <w:pStyle w:val="Overskrift4"/>
      </w:pPr>
      <w:r>
        <w:t>Barnehagedekning</w:t>
      </w:r>
    </w:p>
    <w:p w:rsidR="008E3568" w:rsidRDefault="008E3568" w:rsidP="00673622">
      <w:pPr>
        <w:pStyle w:val="Overskrift4"/>
      </w:pPr>
      <w:r>
        <w:t>Annet</w:t>
      </w:r>
    </w:p>
    <w:p w:rsidR="008E3568" w:rsidRDefault="004A2477" w:rsidP="008E3568">
      <w:pPr>
        <w:pStyle w:val="overskrift20"/>
      </w:pPr>
      <w:bookmarkStart w:id="31" w:name="_Toc26787485"/>
      <w:r>
        <w:t>5.12 U</w:t>
      </w:r>
      <w:r w:rsidR="008E3568">
        <w:t>niversell tilgjengelighet</w:t>
      </w:r>
      <w:bookmarkEnd w:id="31"/>
    </w:p>
    <w:p w:rsidR="008E3568" w:rsidRDefault="004A2477" w:rsidP="008E3568">
      <w:pPr>
        <w:pStyle w:val="overskrift20"/>
      </w:pPr>
      <w:bookmarkStart w:id="32" w:name="_Toc26787486"/>
      <w:r>
        <w:t>5.13. T</w:t>
      </w:r>
      <w:r w:rsidR="008E3568">
        <w:t>eknisk infrastruktur</w:t>
      </w:r>
      <w:bookmarkEnd w:id="32"/>
    </w:p>
    <w:p w:rsidR="008E3568" w:rsidRDefault="008E3568" w:rsidP="00673622">
      <w:pPr>
        <w:pStyle w:val="Overskrift4"/>
      </w:pPr>
      <w:r>
        <w:t>Vann og avløp</w:t>
      </w:r>
    </w:p>
    <w:p w:rsidR="008E3568" w:rsidRDefault="008E3568" w:rsidP="00673622">
      <w:pPr>
        <w:pStyle w:val="Overskrift4"/>
      </w:pPr>
      <w:r>
        <w:t>Trafo</w:t>
      </w:r>
    </w:p>
    <w:p w:rsidR="008E3568" w:rsidRDefault="008E3568" w:rsidP="00673622">
      <w:pPr>
        <w:pStyle w:val="Overskrift4"/>
      </w:pPr>
      <w:r>
        <w:t>Energiforsyning og alternativ energi, fjernvarme m.m.</w:t>
      </w:r>
    </w:p>
    <w:p w:rsidR="008E3568" w:rsidRDefault="008E3568" w:rsidP="008E3568">
      <w:pPr>
        <w:pStyle w:val="overskrift20"/>
      </w:pPr>
      <w:bookmarkStart w:id="33" w:name="_Toc26787487"/>
      <w:r>
        <w:t>5.14. Grunnforhold</w:t>
      </w:r>
      <w:bookmarkEnd w:id="33"/>
    </w:p>
    <w:p w:rsidR="008E3568" w:rsidRDefault="00673622" w:rsidP="00673622">
      <w:pPr>
        <w:pStyle w:val="Overskrift4"/>
      </w:pPr>
      <w:r>
        <w:t>Stabilitetsforhold</w:t>
      </w:r>
    </w:p>
    <w:p w:rsidR="00673622" w:rsidRDefault="00673622" w:rsidP="00673622">
      <w:pPr>
        <w:pStyle w:val="Overskrift4"/>
      </w:pPr>
      <w:r>
        <w:t>Ledninger</w:t>
      </w:r>
    </w:p>
    <w:p w:rsidR="00673622" w:rsidRDefault="00673622" w:rsidP="00673622">
      <w:pPr>
        <w:pStyle w:val="Overskrift4"/>
      </w:pPr>
      <w:r>
        <w:t>Evt. Rasfare</w:t>
      </w:r>
    </w:p>
    <w:p w:rsidR="00673622" w:rsidRDefault="00673622" w:rsidP="008E3568">
      <w:pPr>
        <w:pStyle w:val="overskrift20"/>
      </w:pPr>
      <w:bookmarkStart w:id="34" w:name="_Toc26787488"/>
      <w:r>
        <w:t>5.15. Støyforhold</w:t>
      </w:r>
      <w:bookmarkEnd w:id="34"/>
    </w:p>
    <w:p w:rsidR="00673622" w:rsidRDefault="004A2477" w:rsidP="008E3568">
      <w:pPr>
        <w:pStyle w:val="overskrift20"/>
      </w:pPr>
      <w:bookmarkStart w:id="35" w:name="_Toc26787489"/>
      <w:r>
        <w:t>5.16. L</w:t>
      </w:r>
      <w:r w:rsidR="00673622">
        <w:t>uftforurensing</w:t>
      </w:r>
      <w:bookmarkEnd w:id="35"/>
    </w:p>
    <w:p w:rsidR="00673622" w:rsidRDefault="00673622" w:rsidP="008E3568">
      <w:pPr>
        <w:pStyle w:val="overskrift20"/>
      </w:pPr>
      <w:bookmarkStart w:id="36" w:name="_Toc26787490"/>
      <w:r>
        <w:t>5.17. Risiko- og sårbarhet / ROS (eksisterende situasjon)</w:t>
      </w:r>
      <w:bookmarkEnd w:id="36"/>
    </w:p>
    <w:p w:rsidR="00673622" w:rsidRDefault="00673622" w:rsidP="00673622">
      <w:pPr>
        <w:pStyle w:val="Overskrift4"/>
      </w:pPr>
      <w:r>
        <w:t>Risikomatrise</w:t>
      </w:r>
    </w:p>
    <w:p w:rsidR="00673622" w:rsidRDefault="00673622" w:rsidP="00673622">
      <w:pPr>
        <w:rPr>
          <w:color w:val="FF0000"/>
        </w:rPr>
      </w:pPr>
      <w:r w:rsidRPr="00673622">
        <w:rPr>
          <w:color w:val="FF0000"/>
        </w:rPr>
        <w:t>Alle relevante forhold skal vurderes</w:t>
      </w:r>
    </w:p>
    <w:p w:rsidR="00673622" w:rsidRDefault="00673622" w:rsidP="00673622">
      <w:pPr>
        <w:pStyle w:val="Overskrift4"/>
      </w:pPr>
      <w:r>
        <w:lastRenderedPageBreak/>
        <w:t>Rasfare</w:t>
      </w:r>
    </w:p>
    <w:p w:rsidR="00673622" w:rsidRDefault="00673622" w:rsidP="00673622">
      <w:pPr>
        <w:pStyle w:val="Overskrift4"/>
      </w:pPr>
      <w:r>
        <w:t>Flomfare</w:t>
      </w:r>
    </w:p>
    <w:p w:rsidR="00673622" w:rsidRDefault="00673622" w:rsidP="00673622">
      <w:pPr>
        <w:pStyle w:val="Overskrift4"/>
      </w:pPr>
      <w:r>
        <w:t>Vind</w:t>
      </w:r>
    </w:p>
    <w:p w:rsidR="00673622" w:rsidRDefault="00673622" w:rsidP="00673622">
      <w:pPr>
        <w:pStyle w:val="Overskrift4"/>
      </w:pPr>
      <w:r>
        <w:t>Støy</w:t>
      </w:r>
    </w:p>
    <w:p w:rsidR="00673622" w:rsidRDefault="00673622" w:rsidP="00673622">
      <w:pPr>
        <w:pStyle w:val="Overskrift4"/>
      </w:pPr>
      <w:r>
        <w:t>Luftforurensing og forurensing i grunnen</w:t>
      </w:r>
    </w:p>
    <w:p w:rsidR="00673622" w:rsidRDefault="00673622" w:rsidP="00673622">
      <w:pPr>
        <w:pStyle w:val="Overskrift4"/>
      </w:pPr>
      <w:r>
        <w:t>Beredskap og ulykkesrisiko</w:t>
      </w:r>
    </w:p>
    <w:p w:rsidR="00673622" w:rsidRDefault="00673622" w:rsidP="00673622">
      <w:pPr>
        <w:pStyle w:val="Overskrift4"/>
      </w:pPr>
      <w:r>
        <w:t>Andre relevante ROS tema</w:t>
      </w:r>
    </w:p>
    <w:p w:rsidR="00673622" w:rsidRDefault="00673622" w:rsidP="00673622">
      <w:pPr>
        <w:pStyle w:val="overskrift20"/>
      </w:pPr>
      <w:bookmarkStart w:id="37" w:name="_Toc26787491"/>
      <w:r>
        <w:t>5.18. Næring</w:t>
      </w:r>
      <w:bookmarkEnd w:id="37"/>
    </w:p>
    <w:p w:rsidR="00673622" w:rsidRPr="00673622" w:rsidRDefault="00673622" w:rsidP="00673622">
      <w:pPr>
        <w:pStyle w:val="overskrift20"/>
      </w:pPr>
      <w:bookmarkStart w:id="38" w:name="_Toc26787492"/>
      <w:r>
        <w:t>5.19. Analyser/utredninger</w:t>
      </w:r>
      <w:bookmarkEnd w:id="38"/>
    </w:p>
    <w:p w:rsidR="006B1276" w:rsidRPr="00115144" w:rsidRDefault="00115144">
      <w:pPr>
        <w:pStyle w:val="Overskrift1"/>
      </w:pPr>
      <w:bookmarkStart w:id="39" w:name="_Toc12451443"/>
      <w:bookmarkStart w:id="40" w:name="_Toc26787493"/>
      <w:r w:rsidRPr="00115144">
        <w:rPr>
          <w:rFonts w:cs="Times New Roman"/>
          <w:b/>
        </w:rPr>
        <w:t xml:space="preserve">6. </w:t>
      </w:r>
      <w:bookmarkEnd w:id="39"/>
      <w:r w:rsidR="00673622">
        <w:rPr>
          <w:rFonts w:cs="Times New Roman"/>
          <w:b/>
        </w:rPr>
        <w:t>Beskrivelse av planforslaget</w:t>
      </w:r>
      <w:bookmarkEnd w:id="40"/>
    </w:p>
    <w:p w:rsidR="00405D72" w:rsidRDefault="00673622" w:rsidP="00405D72">
      <w:pPr>
        <w:pStyle w:val="overskrift20"/>
      </w:pPr>
      <w:bookmarkStart w:id="41" w:name="_Toc26787494"/>
      <w:r>
        <w:t>6.1. Planlagt arealbruk</w:t>
      </w:r>
      <w:bookmarkEnd w:id="41"/>
    </w:p>
    <w:p w:rsidR="006B1276" w:rsidRDefault="005B34D6" w:rsidP="005B34D6">
      <w:pPr>
        <w:pStyle w:val="Overskrift3"/>
        <w:ind w:left="0"/>
      </w:pPr>
      <w:r>
        <w:t xml:space="preserve">6.1.1. </w:t>
      </w:r>
      <w:r w:rsidR="00673622">
        <w:t>Reguleringsformål</w:t>
      </w:r>
    </w:p>
    <w:p w:rsidR="00673622" w:rsidRDefault="00673622" w:rsidP="00765F48">
      <w:pPr>
        <w:pStyle w:val="overskrift20"/>
      </w:pPr>
      <w:bookmarkStart w:id="42" w:name="_Toc26787495"/>
      <w:r>
        <w:t>6.2. Gjennomgang av aktuelle reguleringsformål</w:t>
      </w:r>
      <w:bookmarkEnd w:id="42"/>
    </w:p>
    <w:p w:rsidR="005B34D6" w:rsidRDefault="00673622" w:rsidP="005B34D6">
      <w:pPr>
        <w:pStyle w:val="Overskrift3"/>
        <w:ind w:left="0"/>
      </w:pPr>
      <w:r w:rsidRPr="00D64681">
        <w:t>6.2.1 Reguleringsformålene gjennomgås og løsningene beskrives</w:t>
      </w:r>
    </w:p>
    <w:p w:rsidR="005B34D6" w:rsidRDefault="00673622" w:rsidP="005B34D6">
      <w:pPr>
        <w:pStyle w:val="overskrift20"/>
      </w:pPr>
      <w:r w:rsidRPr="00D64681">
        <w:br/>
      </w:r>
      <w:bookmarkStart w:id="43" w:name="_Toc26787496"/>
      <w:r w:rsidRPr="00D64681">
        <w:t>6.3 Bebyggelsens plassering og utforming</w:t>
      </w:r>
      <w:bookmarkEnd w:id="43"/>
    </w:p>
    <w:p w:rsidR="00673622" w:rsidRPr="00D64681" w:rsidRDefault="00673622" w:rsidP="005B34D6">
      <w:pPr>
        <w:pStyle w:val="Overskrift3"/>
        <w:ind w:left="0"/>
      </w:pPr>
      <w:r w:rsidRPr="00D64681">
        <w:t>6.3.1 Bebyggelsens høyde</w:t>
      </w:r>
      <w:r w:rsidRPr="00D64681">
        <w:br/>
        <w:t xml:space="preserve">6.3.2 </w:t>
      </w:r>
      <w:hyperlink r:id="rId8" w:tooltip="Grad av utnytting" w:history="1">
        <w:r w:rsidRPr="00D64681">
          <w:rPr>
            <w:rStyle w:val="Hyperkobling"/>
          </w:rPr>
          <w:t>Grad av utnytting (veileder)</w:t>
        </w:r>
      </w:hyperlink>
      <w:r w:rsidRPr="00D64681">
        <w:t xml:space="preserve"> </w:t>
      </w:r>
      <w:hyperlink r:id="rId9" w:history="1">
        <w:r w:rsidRPr="00D64681">
          <w:rPr>
            <w:rStyle w:val="Hyperkobling"/>
          </w:rPr>
          <w:t>Forskrift</w:t>
        </w:r>
      </w:hyperlink>
      <w:r w:rsidR="005B34D6">
        <w:t xml:space="preserve"> </w:t>
      </w:r>
      <w:r w:rsidR="005B34D6">
        <w:br/>
      </w:r>
      <w:r w:rsidRPr="005B34D6">
        <w:rPr>
          <w:color w:val="auto"/>
        </w:rPr>
        <w:t>BYA, BRA, %-BYA eller %-BRA</w:t>
      </w:r>
      <w:r w:rsidRPr="005B34D6">
        <w:rPr>
          <w:rStyle w:val="Overskrift4Tegn"/>
          <w:color w:val="auto"/>
        </w:rPr>
        <w:t xml:space="preserve"> </w:t>
      </w:r>
      <w:r w:rsidRPr="005B34D6">
        <w:rPr>
          <w:rStyle w:val="Overskrift4Tegn"/>
        </w:rPr>
        <w:br/>
      </w:r>
      <w:r w:rsidRPr="00D64681">
        <w:t>6.3.3 Antall arbeidsplasser, antall m² næringsarealer</w:t>
      </w:r>
      <w:r w:rsidRPr="00D64681">
        <w:br/>
        <w:t>6.3.4 Antall boliger, leilighetsfordeling</w:t>
      </w:r>
    </w:p>
    <w:p w:rsidR="004A2477" w:rsidRDefault="00673622" w:rsidP="00673622">
      <w:pPr>
        <w:rPr>
          <w:rStyle w:val="overskrift2Tegn0"/>
        </w:rPr>
      </w:pPr>
      <w:bookmarkStart w:id="44" w:name="_Toc26787497"/>
      <w:r w:rsidRPr="005B34D6">
        <w:rPr>
          <w:rStyle w:val="overskrift2Tegn0"/>
        </w:rPr>
        <w:t>6.4 Boligmiljø/ bokvalitet</w:t>
      </w:r>
      <w:bookmarkEnd w:id="44"/>
    </w:p>
    <w:p w:rsidR="00673622" w:rsidRDefault="00673622" w:rsidP="00673622">
      <w:pPr>
        <w:rPr>
          <w:rStyle w:val="Overskrift4Tegn"/>
        </w:rPr>
      </w:pPr>
      <w:r w:rsidRPr="005B34D6">
        <w:rPr>
          <w:rStyle w:val="overskrift2Tegn0"/>
        </w:rPr>
        <w:br/>
      </w:r>
      <w:bookmarkStart w:id="45" w:name="_Toc26787498"/>
      <w:r w:rsidRPr="005B34D6">
        <w:rPr>
          <w:rStyle w:val="overskrift2Tegn0"/>
        </w:rPr>
        <w:t>6.5 Parkering</w:t>
      </w:r>
      <w:bookmarkEnd w:id="45"/>
      <w:r w:rsidRPr="00D64681">
        <w:br/>
        <w:t xml:space="preserve"> </w:t>
      </w:r>
      <w:r w:rsidRPr="005B34D6">
        <w:rPr>
          <w:rStyle w:val="Overskrift4Tegn"/>
        </w:rPr>
        <w:t>Antall parkeringsplasser - maksimum og minimumstall</w:t>
      </w:r>
      <w:r w:rsidRPr="005B34D6">
        <w:rPr>
          <w:rStyle w:val="Overskrift4Tegn"/>
        </w:rPr>
        <w:br/>
        <w:t xml:space="preserve"> Begrunnelse for eventuelle avvik fra</w:t>
      </w:r>
      <w:r w:rsidR="005B34D6">
        <w:rPr>
          <w:rStyle w:val="Overskrift4Tegn"/>
        </w:rPr>
        <w:t xml:space="preserve"> normen for parkeringsdekning</w:t>
      </w:r>
      <w:r w:rsidR="005B34D6">
        <w:rPr>
          <w:rStyle w:val="Overskrift4Tegn"/>
        </w:rPr>
        <w:br/>
      </w:r>
      <w:r w:rsidRPr="005B34D6">
        <w:rPr>
          <w:rStyle w:val="Overskrift4Tegn"/>
        </w:rPr>
        <w:t xml:space="preserve"> Utforming og lokalisering av parkeringsanlegg</w:t>
      </w:r>
    </w:p>
    <w:p w:rsidR="005B34D6" w:rsidRPr="00D64681" w:rsidRDefault="005B34D6" w:rsidP="00673622"/>
    <w:p w:rsidR="004A2477" w:rsidRDefault="00673622" w:rsidP="005B34D6">
      <w:pPr>
        <w:pStyle w:val="Overskrift3"/>
        <w:ind w:left="0"/>
        <w:rPr>
          <w:rStyle w:val="overskrift2Tegn0"/>
        </w:rPr>
      </w:pPr>
      <w:bookmarkStart w:id="46" w:name="_Toc26787499"/>
      <w:r w:rsidRPr="005B34D6">
        <w:rPr>
          <w:rStyle w:val="overskrift2Tegn0"/>
        </w:rPr>
        <w:t>6.6 Tilknytning til infrastruktur</w:t>
      </w:r>
      <w:bookmarkEnd w:id="46"/>
      <w:r w:rsidRPr="005B34D6">
        <w:rPr>
          <w:rStyle w:val="overskrift2Tegn0"/>
        </w:rPr>
        <w:t xml:space="preserve"> </w:t>
      </w:r>
    </w:p>
    <w:p w:rsidR="005B34D6" w:rsidRDefault="00673622" w:rsidP="005B34D6">
      <w:pPr>
        <w:pStyle w:val="Overskrift3"/>
        <w:ind w:left="0"/>
        <w:rPr>
          <w:rStyle w:val="overskrift2Tegn0"/>
        </w:rPr>
      </w:pPr>
      <w:r w:rsidRPr="005B34D6">
        <w:rPr>
          <w:rStyle w:val="overskrift2Tegn0"/>
        </w:rPr>
        <w:br/>
      </w:r>
      <w:bookmarkStart w:id="47" w:name="_Toc26787500"/>
      <w:r w:rsidRPr="005B34D6">
        <w:rPr>
          <w:rStyle w:val="overskrift2Tegn0"/>
        </w:rPr>
        <w:t>6.7 Trafikkløsning</w:t>
      </w:r>
      <w:bookmarkEnd w:id="47"/>
    </w:p>
    <w:p w:rsidR="00673622" w:rsidRDefault="00673622" w:rsidP="005B34D6">
      <w:pPr>
        <w:pStyle w:val="Overskrift3"/>
        <w:ind w:left="0"/>
      </w:pPr>
      <w:r w:rsidRPr="005B34D6">
        <w:t>6.7.1 Kjøreatkomst</w:t>
      </w:r>
      <w:r w:rsidR="005B34D6">
        <w:br/>
      </w:r>
      <w:r w:rsidRPr="005B34D6">
        <w:rPr>
          <w:rStyle w:val="Overskrift4Tegn"/>
        </w:rPr>
        <w:t>Tilknytning til overordnet vegnett</w:t>
      </w:r>
      <w:r w:rsidRPr="00D64681">
        <w:br/>
        <w:t>6.7.2 Utforming av veger</w:t>
      </w:r>
      <w:r w:rsidRPr="00D64681">
        <w:br/>
      </w:r>
      <w:r w:rsidRPr="005B34D6">
        <w:rPr>
          <w:rStyle w:val="Overskrift4Tegn"/>
        </w:rPr>
        <w:t>Bredde og stigningsforhold</w:t>
      </w:r>
      <w:r w:rsidRPr="005B34D6">
        <w:rPr>
          <w:rStyle w:val="Overskrift4Tegn"/>
        </w:rPr>
        <w:br/>
        <w:t>Avvik fra vegnormalen beskrives</w:t>
      </w:r>
      <w:r w:rsidRPr="00D64681">
        <w:br/>
        <w:t>6.7.3 Krav til samtidig opparbeidelse</w:t>
      </w:r>
      <w:r w:rsidRPr="00D64681">
        <w:br/>
        <w:t>6.7.4 Varelevering</w:t>
      </w:r>
      <w:r w:rsidRPr="00D64681">
        <w:br/>
        <w:t>6.7.5 Tilgjengelighet for gående og syklende</w:t>
      </w:r>
      <w:r w:rsidRPr="00D64681">
        <w:br/>
        <w:t>6.7.6 Felles atkomstveger, eiendomsforhold</w:t>
      </w:r>
    </w:p>
    <w:p w:rsidR="004A2477" w:rsidRPr="004A2477" w:rsidRDefault="004A2477" w:rsidP="004A2477">
      <w:pPr>
        <w:pStyle w:val="Standard"/>
      </w:pPr>
    </w:p>
    <w:p w:rsidR="004A2477" w:rsidRDefault="00673622" w:rsidP="00673622">
      <w:pPr>
        <w:rPr>
          <w:rStyle w:val="overskrift2Tegn0"/>
        </w:rPr>
      </w:pPr>
      <w:bookmarkStart w:id="48" w:name="_Toc26787501"/>
      <w:r w:rsidRPr="005B34D6">
        <w:rPr>
          <w:rStyle w:val="overskrift2Tegn0"/>
        </w:rPr>
        <w:lastRenderedPageBreak/>
        <w:t>6.8 Planlagte offentlige anlegg</w:t>
      </w:r>
      <w:bookmarkEnd w:id="48"/>
    </w:p>
    <w:p w:rsidR="004A2477" w:rsidRDefault="00673622" w:rsidP="00673622">
      <w:pPr>
        <w:rPr>
          <w:rStyle w:val="Overskrift4Tegn"/>
        </w:rPr>
      </w:pPr>
      <w:r w:rsidRPr="005B34D6">
        <w:rPr>
          <w:rStyle w:val="overskrift2Tegn0"/>
        </w:rPr>
        <w:br/>
      </w:r>
      <w:bookmarkStart w:id="49" w:name="_Toc26787502"/>
      <w:r w:rsidRPr="005B34D6">
        <w:rPr>
          <w:rStyle w:val="overskrift2Tegn0"/>
        </w:rPr>
        <w:t>6.9 Miljøoppfølging</w:t>
      </w:r>
      <w:bookmarkEnd w:id="49"/>
      <w:r>
        <w:br/>
      </w:r>
      <w:r w:rsidRPr="00673622">
        <w:rPr>
          <w:rStyle w:val="Overskrift4Tegn"/>
        </w:rPr>
        <w:t>Miljøtiltak</w:t>
      </w:r>
    </w:p>
    <w:p w:rsidR="004A2477" w:rsidRDefault="00673622" w:rsidP="00673622">
      <w:pPr>
        <w:rPr>
          <w:rStyle w:val="Overskrift4Tegn"/>
        </w:rPr>
      </w:pPr>
      <w:r w:rsidRPr="00D64681">
        <w:br/>
      </w:r>
      <w:bookmarkStart w:id="50" w:name="_Toc26787503"/>
      <w:r w:rsidRPr="00673622">
        <w:rPr>
          <w:rStyle w:val="overskrift2Tegn0"/>
        </w:rPr>
        <w:t>6.10 Universell utforming</w:t>
      </w:r>
      <w:bookmarkEnd w:id="50"/>
      <w:r w:rsidRPr="00D64681">
        <w:t xml:space="preserve"> </w:t>
      </w:r>
      <w:r w:rsidRPr="00D64681">
        <w:br/>
      </w:r>
      <w:r w:rsidRPr="00673622">
        <w:rPr>
          <w:rStyle w:val="Overskrift4Tegn"/>
        </w:rPr>
        <w:t>Beskr</w:t>
      </w:r>
      <w:r>
        <w:rPr>
          <w:rStyle w:val="Overskrift4Tegn"/>
        </w:rPr>
        <w:t xml:space="preserve">ive hvilke krav som er stilt </w:t>
      </w:r>
      <w:r>
        <w:rPr>
          <w:rStyle w:val="Overskrift4Tegn"/>
        </w:rPr>
        <w:br/>
      </w:r>
      <w:r w:rsidRPr="00673622">
        <w:rPr>
          <w:rStyle w:val="Overskrift4Tegn"/>
        </w:rPr>
        <w:t>Hvordan universell tilgjengelighet skal løses</w:t>
      </w:r>
    </w:p>
    <w:p w:rsidR="00673622" w:rsidRPr="00D64681" w:rsidRDefault="00673622" w:rsidP="00673622">
      <w:r w:rsidRPr="00D64681">
        <w:br/>
      </w:r>
      <w:bookmarkStart w:id="51" w:name="_Toc26787504"/>
      <w:r w:rsidRPr="00673622">
        <w:rPr>
          <w:rStyle w:val="overskrift2Tegn0"/>
        </w:rPr>
        <w:t>6.11 Uteoppholdsareal</w:t>
      </w:r>
      <w:bookmarkEnd w:id="51"/>
    </w:p>
    <w:p w:rsidR="00673622" w:rsidRPr="00D64681" w:rsidRDefault="00673622" w:rsidP="00673622">
      <w:pPr>
        <w:pStyle w:val="Overskrift4"/>
      </w:pPr>
      <w:r w:rsidRPr="00D64681">
        <w:t xml:space="preserve"> Pri</w:t>
      </w:r>
      <w:r>
        <w:t>vat og felles uteoppholdsareal</w:t>
      </w:r>
      <w:r>
        <w:br/>
      </w:r>
      <w:r w:rsidRPr="00D64681">
        <w:t xml:space="preserve"> Størrelse, lokalisering, kvalitet på uteoppholdsareal</w:t>
      </w:r>
      <w:r w:rsidRPr="00D64681">
        <w:br/>
        <w:t xml:space="preserve"> Lekeplasser</w:t>
      </w:r>
      <w:r w:rsidRPr="00D64681">
        <w:br/>
        <w:t xml:space="preserve"> Begrunnelse for </w:t>
      </w:r>
      <w:proofErr w:type="spellStart"/>
      <w:r w:rsidRPr="00D64681">
        <w:t>evt</w:t>
      </w:r>
      <w:proofErr w:type="spellEnd"/>
      <w:r w:rsidRPr="00D64681">
        <w:t xml:space="preserve"> avvik fra vedtekter/normer</w:t>
      </w:r>
      <w:r w:rsidRPr="00D64681">
        <w:br/>
        <w:t xml:space="preserve"> Ivaretakelse av eksisterende og </w:t>
      </w:r>
      <w:proofErr w:type="spellStart"/>
      <w:r w:rsidRPr="00D64681">
        <w:t>evt</w:t>
      </w:r>
      <w:proofErr w:type="spellEnd"/>
      <w:r w:rsidRPr="00D64681">
        <w:t xml:space="preserve"> ny vegetasjon</w:t>
      </w:r>
    </w:p>
    <w:p w:rsidR="00673622" w:rsidRPr="00D64681" w:rsidRDefault="00673622" w:rsidP="00673622">
      <w:pPr>
        <w:pStyle w:val="Overskrift4"/>
      </w:pPr>
      <w:r w:rsidRPr="00D64681">
        <w:t xml:space="preserve"> Offentlige friområder</w:t>
      </w:r>
      <w:r w:rsidRPr="00D64681">
        <w:br/>
        <w:t xml:space="preserve"> Arealstørrelse</w:t>
      </w:r>
      <w:r w:rsidRPr="00D64681">
        <w:br/>
        <w:t xml:space="preserve"> Turveier</w:t>
      </w:r>
      <w:r w:rsidRPr="00D64681">
        <w:br/>
        <w:t xml:space="preserve"> Atkomst og tilgjengelighet</w:t>
      </w:r>
      <w:r w:rsidRPr="00D64681">
        <w:br/>
        <w:t xml:space="preserve"> Sesongbruk</w:t>
      </w:r>
    </w:p>
    <w:p w:rsidR="00673622" w:rsidRPr="00D64681" w:rsidRDefault="00673622" w:rsidP="00673622">
      <w:pPr>
        <w:pStyle w:val="Overskrift4"/>
      </w:pPr>
      <w:r w:rsidRPr="00D64681">
        <w:t xml:space="preserve"> Andre uteoppholdsarealer</w:t>
      </w:r>
    </w:p>
    <w:p w:rsidR="00673622" w:rsidRPr="00D64681" w:rsidRDefault="00673622" w:rsidP="00673622">
      <w:pPr>
        <w:pStyle w:val="Overskrift4"/>
      </w:pPr>
      <w:r w:rsidRPr="00D64681">
        <w:t xml:space="preserve"> Krav om utomhusplan og rekkefølgebestemmelse</w:t>
      </w:r>
    </w:p>
    <w:p w:rsidR="005B34D6" w:rsidRDefault="00673622" w:rsidP="00673622">
      <w:pPr>
        <w:pStyle w:val="overskrift20"/>
      </w:pPr>
      <w:bookmarkStart w:id="52" w:name="_Toc26787505"/>
      <w:r w:rsidRPr="00D64681">
        <w:t>6.12 Landbruksfaglige vurderinger</w:t>
      </w:r>
      <w:bookmarkEnd w:id="52"/>
    </w:p>
    <w:p w:rsidR="004A2477" w:rsidRDefault="004A2477" w:rsidP="00673622">
      <w:pPr>
        <w:pStyle w:val="overskrift20"/>
      </w:pPr>
    </w:p>
    <w:p w:rsidR="005B34D6" w:rsidRDefault="00673622" w:rsidP="00673622">
      <w:pPr>
        <w:pStyle w:val="overskrift20"/>
      </w:pPr>
      <w:bookmarkStart w:id="53" w:name="_Toc26787506"/>
      <w:r w:rsidRPr="00D64681">
        <w:t>6.13 Koll</w:t>
      </w:r>
      <w:r>
        <w:t>ektivtilbud</w:t>
      </w:r>
      <w:bookmarkEnd w:id="53"/>
    </w:p>
    <w:p w:rsidR="004A2477" w:rsidRDefault="004A2477" w:rsidP="00673622">
      <w:pPr>
        <w:pStyle w:val="overskrift20"/>
      </w:pPr>
    </w:p>
    <w:p w:rsidR="005B34D6" w:rsidRDefault="00673622" w:rsidP="00673622">
      <w:pPr>
        <w:pStyle w:val="overskrift20"/>
        <w:rPr>
          <w:rStyle w:val="Overskrift4Tegn"/>
          <w:b w:val="0"/>
          <w:i w:val="0"/>
        </w:rPr>
      </w:pPr>
      <w:bookmarkStart w:id="54" w:name="_Toc26787507"/>
      <w:r>
        <w:t>6.14 Kulturminner</w:t>
      </w:r>
      <w:r>
        <w:br/>
      </w:r>
      <w:r w:rsidRPr="00673622">
        <w:rPr>
          <w:rStyle w:val="Overskrift4Tegn"/>
          <w:b w:val="0"/>
          <w:i w:val="0"/>
        </w:rPr>
        <w:t>Løsninger i forhold til kulturminner</w:t>
      </w:r>
      <w:bookmarkEnd w:id="54"/>
    </w:p>
    <w:p w:rsidR="005B34D6" w:rsidRDefault="00673622" w:rsidP="00673622">
      <w:pPr>
        <w:pStyle w:val="overskrift20"/>
      </w:pPr>
      <w:bookmarkStart w:id="55" w:name="_Toc26787508"/>
      <w:r w:rsidRPr="00D64681">
        <w:t>6.15 Sosial infrastruktur</w:t>
      </w:r>
      <w:bookmarkEnd w:id="55"/>
      <w:r w:rsidRPr="00D64681">
        <w:t xml:space="preserve"> </w:t>
      </w:r>
    </w:p>
    <w:p w:rsidR="005B34D6" w:rsidRDefault="00673622" w:rsidP="00673622">
      <w:pPr>
        <w:pStyle w:val="overskrift20"/>
      </w:pPr>
      <w:r w:rsidRPr="00D64681">
        <w:br/>
      </w:r>
      <w:bookmarkStart w:id="56" w:name="_Toc26787509"/>
      <w:r w:rsidRPr="00D64681">
        <w:t>6.16 Plan for vann- og avløp samt tilknytning til offentlig nett</w:t>
      </w:r>
      <w:bookmarkEnd w:id="56"/>
    </w:p>
    <w:p w:rsidR="005B34D6" w:rsidRDefault="00673622" w:rsidP="00673622">
      <w:pPr>
        <w:pStyle w:val="overskrift20"/>
      </w:pPr>
      <w:r w:rsidRPr="00D64681">
        <w:br/>
      </w:r>
      <w:bookmarkStart w:id="57" w:name="_Toc26787510"/>
      <w:r w:rsidRPr="00D64681">
        <w:t xml:space="preserve">6.17 Plan for avfallshenting/ </w:t>
      </w:r>
      <w:proofErr w:type="spellStart"/>
      <w:r w:rsidRPr="00D64681">
        <w:t>søppelsug</w:t>
      </w:r>
      <w:bookmarkEnd w:id="57"/>
      <w:proofErr w:type="spellEnd"/>
    </w:p>
    <w:p w:rsidR="005B34D6" w:rsidRDefault="00673622" w:rsidP="00673622">
      <w:pPr>
        <w:pStyle w:val="overskrift20"/>
      </w:pPr>
      <w:r w:rsidRPr="00D64681">
        <w:br/>
      </w:r>
      <w:bookmarkStart w:id="58" w:name="_Toc26787511"/>
      <w:r w:rsidRPr="00D64681">
        <w:t>6.18 Avbøtende tiltak/ løsninger ROS</w:t>
      </w:r>
      <w:bookmarkEnd w:id="58"/>
    </w:p>
    <w:p w:rsidR="00673622" w:rsidRPr="00115144" w:rsidRDefault="00673622" w:rsidP="00673622">
      <w:pPr>
        <w:pStyle w:val="overskrift20"/>
      </w:pPr>
      <w:r w:rsidRPr="00D64681">
        <w:br/>
      </w:r>
      <w:bookmarkStart w:id="59" w:name="_Toc26787512"/>
      <w:r w:rsidRPr="00D64681">
        <w:t>6.19 Rekkefølgebestemmelser</w:t>
      </w:r>
      <w:bookmarkEnd w:id="59"/>
    </w:p>
    <w:p w:rsidR="00474968" w:rsidRPr="00115144" w:rsidRDefault="00474968" w:rsidP="00474968"/>
    <w:p w:rsidR="006B1276" w:rsidRPr="00115144" w:rsidRDefault="00115144">
      <w:pPr>
        <w:pStyle w:val="Overskrift1"/>
      </w:pPr>
      <w:bookmarkStart w:id="60" w:name="_Toc12451445"/>
      <w:bookmarkStart w:id="61" w:name="_Toc26787513"/>
      <w:r w:rsidRPr="00115144">
        <w:rPr>
          <w:rFonts w:cs="Times New Roman"/>
          <w:b/>
        </w:rPr>
        <w:t xml:space="preserve">7. </w:t>
      </w:r>
      <w:bookmarkEnd w:id="60"/>
      <w:r w:rsidR="005B34D6">
        <w:rPr>
          <w:rFonts w:cs="Times New Roman"/>
          <w:b/>
        </w:rPr>
        <w:t>Konsekvensutredning</w:t>
      </w:r>
      <w:bookmarkEnd w:id="61"/>
    </w:p>
    <w:p w:rsidR="003A4E4C" w:rsidRPr="00115144" w:rsidRDefault="003A4E4C" w:rsidP="003A4E4C"/>
    <w:p w:rsidR="004A2477" w:rsidRDefault="005B34D6" w:rsidP="003A4E4C">
      <w:pPr>
        <w:rPr>
          <w:color w:val="FF0000"/>
        </w:rPr>
      </w:pPr>
      <w:bookmarkStart w:id="62" w:name="_Toc26787514"/>
      <w:r w:rsidRPr="005B34D6">
        <w:rPr>
          <w:rStyle w:val="overskrift2Tegn0"/>
        </w:rPr>
        <w:t>7.1 Utredning</w:t>
      </w:r>
      <w:bookmarkEnd w:id="62"/>
      <w:r>
        <w:br/>
      </w:r>
      <w:r w:rsidRPr="005B34D6">
        <w:rPr>
          <w:color w:val="FF0000"/>
        </w:rPr>
        <w:lastRenderedPageBreak/>
        <w:t xml:space="preserve">Konsekvensutredning etter </w:t>
      </w:r>
      <w:proofErr w:type="spellStart"/>
      <w:r w:rsidRPr="005B34D6">
        <w:rPr>
          <w:color w:val="FF0000"/>
        </w:rPr>
        <w:t>konsekvensutredningsforskriften</w:t>
      </w:r>
      <w:proofErr w:type="spellEnd"/>
      <w:r w:rsidRPr="005B34D6">
        <w:rPr>
          <w:color w:val="FF0000"/>
        </w:rPr>
        <w:t xml:space="preserve"> tas inn i planbeskrivelsen. Dersom utredningen er omfattende kan et sammendrag gjengis i planbeskrivelsen. Fullstendig konsekvensutredning må da følge som vedlegg. Konsekvensutredningen må oppsummeres tydelig slik at følgene for planen kommer godt fram.</w:t>
      </w:r>
    </w:p>
    <w:p w:rsidR="007D4250" w:rsidRPr="00115144" w:rsidRDefault="005B34D6" w:rsidP="003A4E4C">
      <w:r w:rsidRPr="00D64681">
        <w:br/>
      </w:r>
      <w:bookmarkStart w:id="63" w:name="_Toc26787515"/>
      <w:r w:rsidRPr="005B34D6">
        <w:rPr>
          <w:rStyle w:val="overskrift2Tegn0"/>
        </w:rPr>
        <w:t>7.2  Utredningsplikt</w:t>
      </w:r>
      <w:bookmarkEnd w:id="63"/>
      <w:r>
        <w:br/>
      </w:r>
      <w:r w:rsidRPr="005B34D6">
        <w:rPr>
          <w:color w:val="FF0000"/>
        </w:rPr>
        <w:t>Dersom reguleringsplanen ikke er konsekvensutredningspliktig bør dette kort begrunnes</w:t>
      </w:r>
    </w:p>
    <w:p w:rsidR="006B1276" w:rsidRDefault="009E55C5">
      <w:pPr>
        <w:pStyle w:val="Overskrift1"/>
        <w:rPr>
          <w:rFonts w:cs="Times New Roman"/>
          <w:b/>
        </w:rPr>
      </w:pPr>
      <w:bookmarkStart w:id="64" w:name="_Toc12451451"/>
      <w:bookmarkStart w:id="65" w:name="_Toc26787516"/>
      <w:r w:rsidRPr="00115144">
        <w:rPr>
          <w:rFonts w:cs="Times New Roman"/>
          <w:b/>
        </w:rPr>
        <w:t xml:space="preserve">8. </w:t>
      </w:r>
      <w:bookmarkEnd w:id="64"/>
      <w:r w:rsidR="005B34D6">
        <w:rPr>
          <w:rFonts w:cs="Times New Roman"/>
          <w:b/>
        </w:rPr>
        <w:t>Virkninger/konsekvenser av planforslaget</w:t>
      </w:r>
      <w:bookmarkEnd w:id="65"/>
    </w:p>
    <w:p w:rsidR="004A2477" w:rsidRDefault="005B34D6" w:rsidP="005B34D6">
      <w:pPr>
        <w:rPr>
          <w:color w:val="FF0000"/>
        </w:rPr>
      </w:pPr>
      <w:r w:rsidRPr="004A2477">
        <w:rPr>
          <w:color w:val="FF0000"/>
        </w:rPr>
        <w:t>Her beskrives og vurderes virkninger og konsekvenser av gjennomføring av planen. Konsekvenser beskrives når planen avviker fra vedtatt oversiktsplan, temaplan, vedtatt retningslinje, norm eller vedtekt eller når planen vil medføre konsekvenser for natur, miljø eller samfunn. Eventuelle avbøtende tiltak skal beskrives</w:t>
      </w:r>
    </w:p>
    <w:p w:rsidR="004A2477" w:rsidRDefault="005B34D6" w:rsidP="005B34D6">
      <w:pPr>
        <w:rPr>
          <w:rStyle w:val="overskrift2Tegn0"/>
        </w:rPr>
      </w:pPr>
      <w:r w:rsidRPr="00D64681">
        <w:br/>
      </w:r>
      <w:bookmarkStart w:id="66" w:name="_Toc26787517"/>
      <w:r w:rsidRPr="004A2477">
        <w:rPr>
          <w:rStyle w:val="overskrift2Tegn0"/>
        </w:rPr>
        <w:t>8.1 Overordnede planer</w:t>
      </w:r>
      <w:bookmarkEnd w:id="66"/>
    </w:p>
    <w:p w:rsidR="004A2477" w:rsidRDefault="005B34D6" w:rsidP="005B34D6">
      <w:pPr>
        <w:rPr>
          <w:rStyle w:val="overskrift2Tegn0"/>
        </w:rPr>
      </w:pPr>
      <w:r w:rsidRPr="004A2477">
        <w:rPr>
          <w:rStyle w:val="overskrift2Tegn0"/>
        </w:rPr>
        <w:br/>
      </w:r>
      <w:bookmarkStart w:id="67" w:name="_Toc26787518"/>
      <w:r w:rsidRPr="004A2477">
        <w:rPr>
          <w:rStyle w:val="overskrift2Tegn0"/>
        </w:rPr>
        <w:t>8.2 Landskap</w:t>
      </w:r>
      <w:bookmarkEnd w:id="67"/>
    </w:p>
    <w:p w:rsidR="004A2477" w:rsidRDefault="005B34D6" w:rsidP="005B34D6">
      <w:pPr>
        <w:rPr>
          <w:rStyle w:val="overskrift2Tegn0"/>
        </w:rPr>
      </w:pPr>
      <w:r w:rsidRPr="004A2477">
        <w:rPr>
          <w:rStyle w:val="overskrift2Tegn0"/>
        </w:rPr>
        <w:br/>
      </w:r>
      <w:bookmarkStart w:id="68" w:name="_Toc26787519"/>
      <w:r w:rsidRPr="004A2477">
        <w:rPr>
          <w:rStyle w:val="overskrift2Tegn0"/>
        </w:rPr>
        <w:t>8.3 Stedets karakter</w:t>
      </w:r>
      <w:bookmarkEnd w:id="68"/>
    </w:p>
    <w:p w:rsidR="004A2477" w:rsidRDefault="005B34D6" w:rsidP="005B34D6">
      <w:pPr>
        <w:rPr>
          <w:rStyle w:val="overskrift2Tegn0"/>
        </w:rPr>
      </w:pPr>
      <w:r w:rsidRPr="004A2477">
        <w:rPr>
          <w:rStyle w:val="overskrift2Tegn0"/>
        </w:rPr>
        <w:br/>
      </w:r>
      <w:bookmarkStart w:id="69" w:name="_Toc26787520"/>
      <w:r w:rsidRPr="004A2477">
        <w:rPr>
          <w:rStyle w:val="overskrift2Tegn0"/>
        </w:rPr>
        <w:t xml:space="preserve">8.4 </w:t>
      </w:r>
      <w:proofErr w:type="spellStart"/>
      <w:r w:rsidRPr="004A2477">
        <w:rPr>
          <w:rStyle w:val="overskrift2Tegn0"/>
        </w:rPr>
        <w:t>Byform</w:t>
      </w:r>
      <w:proofErr w:type="spellEnd"/>
      <w:r w:rsidRPr="004A2477">
        <w:rPr>
          <w:rStyle w:val="overskrift2Tegn0"/>
        </w:rPr>
        <w:t xml:space="preserve"> og estetikk</w:t>
      </w:r>
      <w:bookmarkEnd w:id="69"/>
    </w:p>
    <w:p w:rsidR="004A2477" w:rsidRDefault="005B34D6" w:rsidP="005B34D6">
      <w:pPr>
        <w:rPr>
          <w:rStyle w:val="overskrift2Tegn0"/>
        </w:rPr>
      </w:pPr>
      <w:r w:rsidRPr="004A2477">
        <w:rPr>
          <w:rStyle w:val="overskrift2Tegn0"/>
        </w:rPr>
        <w:br/>
      </w:r>
      <w:bookmarkStart w:id="70" w:name="_Toc26787521"/>
      <w:r w:rsidRPr="004A2477">
        <w:rPr>
          <w:rStyle w:val="overskrift2Tegn0"/>
        </w:rPr>
        <w:t xml:space="preserve">8.5 Kulturminner og kulturmiljø, evt. </w:t>
      </w:r>
      <w:r w:rsidR="004A2477" w:rsidRPr="004A2477">
        <w:rPr>
          <w:rStyle w:val="overskrift2Tegn0"/>
        </w:rPr>
        <w:t>V</w:t>
      </w:r>
      <w:r w:rsidRPr="004A2477">
        <w:rPr>
          <w:rStyle w:val="overskrift2Tegn0"/>
        </w:rPr>
        <w:t>erneverdi</w:t>
      </w:r>
      <w:bookmarkEnd w:id="70"/>
    </w:p>
    <w:p w:rsidR="005B34D6" w:rsidRDefault="005B34D6" w:rsidP="005B34D6">
      <w:r w:rsidRPr="004A2477">
        <w:rPr>
          <w:rStyle w:val="overskrift2Tegn0"/>
        </w:rPr>
        <w:br/>
      </w:r>
      <w:bookmarkStart w:id="71" w:name="_Toc26787522"/>
      <w:r w:rsidRPr="004A2477">
        <w:rPr>
          <w:rStyle w:val="overskrift2Tegn0"/>
        </w:rPr>
        <w:t xml:space="preserve">8.6 Forholdet til kravene i </w:t>
      </w:r>
      <w:proofErr w:type="spellStart"/>
      <w:r w:rsidRPr="004A2477">
        <w:rPr>
          <w:rStyle w:val="overskrift2Tegn0"/>
        </w:rPr>
        <w:t>kap</w:t>
      </w:r>
      <w:proofErr w:type="spellEnd"/>
      <w:r w:rsidRPr="004A2477">
        <w:rPr>
          <w:rStyle w:val="overskrift2Tegn0"/>
        </w:rPr>
        <w:t xml:space="preserve"> II i Naturmangfoldloven</w:t>
      </w:r>
      <w:bookmarkEnd w:id="71"/>
      <w:r w:rsidRPr="00D64681">
        <w:br/>
        <w:t xml:space="preserve"> </w:t>
      </w:r>
      <w:r w:rsidRPr="004A2477">
        <w:rPr>
          <w:rStyle w:val="Overskrift4Tegn"/>
        </w:rPr>
        <w:t>Naturverdier</w:t>
      </w:r>
      <w:r w:rsidRPr="004A2477">
        <w:rPr>
          <w:rStyle w:val="Overskrift4Tegn"/>
        </w:rPr>
        <w:br/>
        <w:t xml:space="preserve"> Biologisk mangfold</w:t>
      </w:r>
      <w:r w:rsidRPr="004A2477">
        <w:rPr>
          <w:rStyle w:val="Overskrift4Tegn"/>
        </w:rPr>
        <w:br/>
        <w:t xml:space="preserve"> Verdifull vegetasjon</w:t>
      </w:r>
      <w:r w:rsidRPr="004A2477">
        <w:rPr>
          <w:rStyle w:val="Overskrift4Tegn"/>
        </w:rPr>
        <w:br/>
        <w:t xml:space="preserve"> Viltinteresser</w:t>
      </w:r>
      <w:r w:rsidRPr="004A2477">
        <w:rPr>
          <w:rStyle w:val="Overskrift4Tegn"/>
        </w:rPr>
        <w:br/>
        <w:t xml:space="preserve"> Økologiske funksjoner </w:t>
      </w:r>
      <w:proofErr w:type="spellStart"/>
      <w:r w:rsidRPr="004A2477">
        <w:rPr>
          <w:rStyle w:val="Overskrift4Tegn"/>
        </w:rPr>
        <w:t>osv</w:t>
      </w:r>
      <w:proofErr w:type="spellEnd"/>
      <w:r w:rsidRPr="00D64681">
        <w:t xml:space="preserve"> </w:t>
      </w:r>
    </w:p>
    <w:p w:rsidR="004A2477" w:rsidRPr="00D64681" w:rsidRDefault="004A2477" w:rsidP="005B34D6"/>
    <w:p w:rsidR="004A2477" w:rsidRDefault="005B34D6" w:rsidP="005B34D6">
      <w:pPr>
        <w:rPr>
          <w:rStyle w:val="overskrift2Tegn0"/>
        </w:rPr>
      </w:pPr>
      <w:bookmarkStart w:id="72" w:name="_Toc26787523"/>
      <w:r w:rsidRPr="004A2477">
        <w:rPr>
          <w:rStyle w:val="overskrift2Tegn0"/>
        </w:rPr>
        <w:t>8.7 Rekreasjonsinteresser/ rekreasjonsbruk</w:t>
      </w:r>
      <w:bookmarkEnd w:id="72"/>
    </w:p>
    <w:p w:rsidR="004A2477" w:rsidRDefault="005B34D6" w:rsidP="005B34D6">
      <w:pPr>
        <w:rPr>
          <w:rStyle w:val="overskrift2Tegn0"/>
        </w:rPr>
      </w:pPr>
      <w:r w:rsidRPr="004A2477">
        <w:rPr>
          <w:rStyle w:val="overskrift2Tegn0"/>
        </w:rPr>
        <w:br/>
      </w:r>
      <w:bookmarkStart w:id="73" w:name="_Toc26787524"/>
      <w:r w:rsidRPr="004A2477">
        <w:rPr>
          <w:rStyle w:val="overskrift2Tegn0"/>
        </w:rPr>
        <w:t>8.8 Uteområder</w:t>
      </w:r>
      <w:bookmarkEnd w:id="73"/>
    </w:p>
    <w:p w:rsidR="004A2477" w:rsidRDefault="00396A2F" w:rsidP="005B34D6">
      <w:hyperlink r:id="rId10" w:history="1">
        <w:r w:rsidR="004A2477" w:rsidRPr="004A2477">
          <w:rPr>
            <w:rStyle w:val="Hyperkobling"/>
          </w:rPr>
          <w:t>Miljøverndepartementets gitte rikspolitiske bestemmelser</w:t>
        </w:r>
      </w:hyperlink>
    </w:p>
    <w:p w:rsidR="004A2477" w:rsidRDefault="005B34D6" w:rsidP="005B34D6">
      <w:pPr>
        <w:rPr>
          <w:rStyle w:val="Overskrift4Tegn"/>
        </w:rPr>
      </w:pPr>
      <w:r w:rsidRPr="004A2477">
        <w:rPr>
          <w:rStyle w:val="overskrift2Tegn0"/>
        </w:rPr>
        <w:br/>
      </w:r>
      <w:bookmarkStart w:id="74" w:name="_Toc26787525"/>
      <w:r w:rsidRPr="004A2477">
        <w:rPr>
          <w:rStyle w:val="overskrift2Tegn0"/>
        </w:rPr>
        <w:t>8.9 Trafikkforhold</w:t>
      </w:r>
      <w:bookmarkEnd w:id="74"/>
      <w:r w:rsidRPr="00D64681">
        <w:br/>
        <w:t xml:space="preserve"> </w:t>
      </w:r>
      <w:r w:rsidRPr="004A2477">
        <w:rPr>
          <w:rStyle w:val="Overskrift4Tegn"/>
        </w:rPr>
        <w:t>Vegforhold</w:t>
      </w:r>
      <w:r w:rsidRPr="004A2477">
        <w:rPr>
          <w:rStyle w:val="Overskrift4Tegn"/>
        </w:rPr>
        <w:br/>
        <w:t xml:space="preserve"> Trafikkøkning/reduksjon</w:t>
      </w:r>
      <w:r w:rsidRPr="004A2477">
        <w:rPr>
          <w:rStyle w:val="Overskrift4Tegn"/>
        </w:rPr>
        <w:br/>
        <w:t xml:space="preserve"> Kollektivtilbud</w:t>
      </w:r>
    </w:p>
    <w:p w:rsidR="004A2477" w:rsidRDefault="005B34D6" w:rsidP="005B34D6">
      <w:r w:rsidRPr="00D64681">
        <w:br/>
      </w:r>
      <w:bookmarkStart w:id="75" w:name="_Toc26787526"/>
      <w:r w:rsidRPr="004A2477">
        <w:rPr>
          <w:rStyle w:val="overskrift2Tegn0"/>
        </w:rPr>
        <w:t>8.10 Barns interesser</w:t>
      </w:r>
      <w:bookmarkEnd w:id="75"/>
      <w:r w:rsidRPr="00D64681">
        <w:br/>
        <w:t xml:space="preserve"> </w:t>
      </w:r>
      <w:hyperlink r:id="rId11" w:tooltip="RPR for barn og planlegging" w:history="1">
        <w:r w:rsidRPr="00D64681">
          <w:rPr>
            <w:rStyle w:val="Hyperkobling"/>
          </w:rPr>
          <w:t>RPR for barn og planlegging</w:t>
        </w:r>
      </w:hyperlink>
      <w:r w:rsidRPr="00D64681">
        <w:t xml:space="preserve"> </w:t>
      </w:r>
    </w:p>
    <w:p w:rsidR="004A2477" w:rsidRDefault="005B34D6" w:rsidP="005B34D6">
      <w:pPr>
        <w:rPr>
          <w:rStyle w:val="Overskrift4Tegn"/>
        </w:rPr>
      </w:pPr>
      <w:r w:rsidRPr="00D64681">
        <w:br/>
      </w:r>
      <w:bookmarkStart w:id="76" w:name="_Toc26787527"/>
      <w:r w:rsidRPr="004A2477">
        <w:rPr>
          <w:rStyle w:val="overskrift2Tegn0"/>
        </w:rPr>
        <w:t>8.11 Sosial infrastruktur</w:t>
      </w:r>
      <w:bookmarkEnd w:id="76"/>
      <w:r w:rsidRPr="00D64681">
        <w:br/>
      </w:r>
      <w:r w:rsidRPr="004A2477">
        <w:rPr>
          <w:rStyle w:val="Overskrift4Tegn"/>
        </w:rPr>
        <w:t xml:space="preserve"> Skolekapasitet</w:t>
      </w:r>
      <w:r w:rsidRPr="004A2477">
        <w:rPr>
          <w:rStyle w:val="Overskrift4Tegn"/>
        </w:rPr>
        <w:br/>
        <w:t xml:space="preserve"> Barnehagekapasitet</w:t>
      </w:r>
      <w:r w:rsidRPr="004A2477">
        <w:rPr>
          <w:rStyle w:val="Overskrift4Tegn"/>
        </w:rPr>
        <w:br/>
        <w:t xml:space="preserve"> Annet</w:t>
      </w:r>
    </w:p>
    <w:p w:rsidR="004A2477" w:rsidRDefault="005B34D6" w:rsidP="005B34D6">
      <w:pPr>
        <w:rPr>
          <w:rStyle w:val="overskrift2Tegn0"/>
        </w:rPr>
      </w:pPr>
      <w:r w:rsidRPr="00D64681">
        <w:lastRenderedPageBreak/>
        <w:br/>
      </w:r>
      <w:bookmarkStart w:id="77" w:name="_Toc26787528"/>
      <w:r w:rsidRPr="004A2477">
        <w:rPr>
          <w:rStyle w:val="overskrift2Tegn0"/>
        </w:rPr>
        <w:t>8.12 Universell tilgjengelighet</w:t>
      </w:r>
      <w:bookmarkEnd w:id="77"/>
    </w:p>
    <w:p w:rsidR="004A2477" w:rsidRDefault="005B34D6" w:rsidP="005B34D6">
      <w:pPr>
        <w:rPr>
          <w:rStyle w:val="overskrift2Tegn0"/>
        </w:rPr>
      </w:pPr>
      <w:r w:rsidRPr="004A2477">
        <w:rPr>
          <w:rStyle w:val="overskrift2Tegn0"/>
        </w:rPr>
        <w:br/>
      </w:r>
      <w:bookmarkStart w:id="78" w:name="_Toc26787529"/>
      <w:r w:rsidRPr="004A2477">
        <w:rPr>
          <w:rStyle w:val="overskrift2Tegn0"/>
        </w:rPr>
        <w:t xml:space="preserve">8.13 Energibehov </w:t>
      </w:r>
      <w:r w:rsidR="004A2477">
        <w:rPr>
          <w:rStyle w:val="overskrift2Tegn0"/>
        </w:rPr>
        <w:t>–</w:t>
      </w:r>
      <w:r w:rsidRPr="004A2477">
        <w:rPr>
          <w:rStyle w:val="overskrift2Tegn0"/>
        </w:rPr>
        <w:t xml:space="preserve"> energiforbruk</w:t>
      </w:r>
      <w:bookmarkEnd w:id="78"/>
    </w:p>
    <w:p w:rsidR="005B34D6" w:rsidRDefault="005B34D6" w:rsidP="005B34D6">
      <w:pPr>
        <w:rPr>
          <w:color w:val="FF0000"/>
        </w:rPr>
      </w:pPr>
      <w:r w:rsidRPr="004A2477">
        <w:rPr>
          <w:rStyle w:val="overskrift2Tegn0"/>
        </w:rPr>
        <w:br/>
      </w:r>
      <w:bookmarkStart w:id="79" w:name="_Toc26787530"/>
      <w:r w:rsidRPr="004A2477">
        <w:rPr>
          <w:rStyle w:val="overskrift2Tegn0"/>
        </w:rPr>
        <w:t>8.14 ROS</w:t>
      </w:r>
      <w:bookmarkEnd w:id="79"/>
      <w:r w:rsidRPr="00D64681">
        <w:br/>
        <w:t xml:space="preserve"> </w:t>
      </w:r>
      <w:r w:rsidRPr="004A2477">
        <w:rPr>
          <w:rStyle w:val="Overskrift4Tegn"/>
        </w:rPr>
        <w:t>Rasfare</w:t>
      </w:r>
      <w:r w:rsidRPr="004A2477">
        <w:rPr>
          <w:rStyle w:val="Overskrift4Tegn"/>
        </w:rPr>
        <w:br/>
        <w:t xml:space="preserve"> Flomfare</w:t>
      </w:r>
      <w:r w:rsidRPr="004A2477">
        <w:rPr>
          <w:rStyle w:val="Overskrift4Tegn"/>
        </w:rPr>
        <w:br/>
        <w:t xml:space="preserve"> Vind</w:t>
      </w:r>
      <w:r w:rsidRPr="004A2477">
        <w:rPr>
          <w:rStyle w:val="Overskrift4Tegn"/>
        </w:rPr>
        <w:br/>
        <w:t xml:space="preserve"> Støy</w:t>
      </w:r>
      <w:r w:rsidRPr="004A2477">
        <w:rPr>
          <w:rStyle w:val="Overskrift4Tegn"/>
        </w:rPr>
        <w:br/>
        <w:t xml:space="preserve"> Luftforurensning</w:t>
      </w:r>
      <w:r w:rsidRPr="004A2477">
        <w:rPr>
          <w:rStyle w:val="Overskrift4Tegn"/>
        </w:rPr>
        <w:br/>
        <w:t xml:space="preserve"> Forurensning i grunnen</w:t>
      </w:r>
      <w:r w:rsidRPr="004A2477">
        <w:rPr>
          <w:rStyle w:val="Overskrift4Tegn"/>
        </w:rPr>
        <w:br/>
        <w:t xml:space="preserve"> Beredskap og ulykkesrisiko</w:t>
      </w:r>
      <w:r w:rsidRPr="004A2477">
        <w:rPr>
          <w:rStyle w:val="Overskrift4Tegn"/>
        </w:rPr>
        <w:br/>
        <w:t xml:space="preserve"> Andre relevante ROS tema</w:t>
      </w:r>
      <w:r w:rsidRPr="004A2477">
        <w:rPr>
          <w:rStyle w:val="Overskrift4Tegn"/>
        </w:rPr>
        <w:br/>
        <w:t xml:space="preserve"> Endringer som følge av planen</w:t>
      </w:r>
      <w:r w:rsidR="004A2477">
        <w:br/>
      </w:r>
      <w:r w:rsidRPr="004A2477">
        <w:rPr>
          <w:color w:val="FF0000"/>
        </w:rPr>
        <w:t>samme tema behandles som i beskrivelse av planområdet i tillegg til evt. nye tema som oppstår som følge av planleggingen</w:t>
      </w:r>
    </w:p>
    <w:p w:rsidR="004A2477" w:rsidRPr="00D64681" w:rsidRDefault="004A2477" w:rsidP="005B34D6"/>
    <w:p w:rsidR="004A2477" w:rsidRDefault="005B34D6" w:rsidP="005B34D6">
      <w:pPr>
        <w:rPr>
          <w:rStyle w:val="overskrift2Tegn0"/>
        </w:rPr>
      </w:pPr>
      <w:bookmarkStart w:id="80" w:name="_Toc26787531"/>
      <w:r w:rsidRPr="004A2477">
        <w:rPr>
          <w:rStyle w:val="overskrift2Tegn0"/>
        </w:rPr>
        <w:t>8.15 Jordressurser/landbruk</w:t>
      </w:r>
      <w:bookmarkEnd w:id="80"/>
    </w:p>
    <w:p w:rsidR="004A2477" w:rsidRDefault="005B34D6" w:rsidP="005B34D6">
      <w:pPr>
        <w:rPr>
          <w:rStyle w:val="Overskrift4Tegn"/>
        </w:rPr>
      </w:pPr>
      <w:r w:rsidRPr="004A2477">
        <w:rPr>
          <w:rStyle w:val="overskrift2Tegn0"/>
        </w:rPr>
        <w:br/>
      </w:r>
      <w:bookmarkStart w:id="81" w:name="_Toc26787532"/>
      <w:r w:rsidRPr="004A2477">
        <w:rPr>
          <w:rStyle w:val="overskrift2Tegn0"/>
        </w:rPr>
        <w:t>8.16 Teknisk infrastruktur</w:t>
      </w:r>
      <w:bookmarkEnd w:id="81"/>
      <w:r w:rsidR="004A2477">
        <w:br/>
      </w:r>
      <w:r w:rsidRPr="004A2477">
        <w:rPr>
          <w:rStyle w:val="Overskrift4Tegn"/>
        </w:rPr>
        <w:t>Vann og avløp</w:t>
      </w:r>
      <w:r w:rsidRPr="004A2477">
        <w:rPr>
          <w:rStyle w:val="Overskrift4Tegn"/>
        </w:rPr>
        <w:br/>
        <w:t>Trafo</w:t>
      </w:r>
      <w:r w:rsidRPr="004A2477">
        <w:rPr>
          <w:rStyle w:val="Overskrift4Tegn"/>
        </w:rPr>
        <w:br/>
        <w:t>Annet</w:t>
      </w:r>
    </w:p>
    <w:p w:rsidR="004A2477" w:rsidRDefault="005B34D6" w:rsidP="005B34D6">
      <w:pPr>
        <w:rPr>
          <w:rStyle w:val="overskrift2Tegn0"/>
        </w:rPr>
      </w:pPr>
      <w:r w:rsidRPr="00D64681">
        <w:br/>
      </w:r>
      <w:bookmarkStart w:id="82" w:name="_Toc26787533"/>
      <w:r w:rsidRPr="004A2477">
        <w:rPr>
          <w:rStyle w:val="overskrift2Tegn0"/>
        </w:rPr>
        <w:t>8.17 Økonomiske konsekvenser for kommunen</w:t>
      </w:r>
      <w:bookmarkEnd w:id="82"/>
    </w:p>
    <w:p w:rsidR="004A2477" w:rsidRDefault="005B34D6" w:rsidP="005B34D6">
      <w:pPr>
        <w:rPr>
          <w:rStyle w:val="overskrift2Tegn0"/>
        </w:rPr>
      </w:pPr>
      <w:r w:rsidRPr="00D64681">
        <w:br/>
      </w:r>
      <w:bookmarkStart w:id="83" w:name="_Toc26787534"/>
      <w:r w:rsidRPr="004A2477">
        <w:rPr>
          <w:rStyle w:val="overskrift2Tegn0"/>
        </w:rPr>
        <w:t>8.18 Konsekvenser for næringsinteresser</w:t>
      </w:r>
      <w:bookmarkEnd w:id="83"/>
    </w:p>
    <w:p w:rsidR="004A2477" w:rsidRDefault="005B34D6" w:rsidP="005B34D6">
      <w:pPr>
        <w:rPr>
          <w:rStyle w:val="overskrift2Tegn0"/>
        </w:rPr>
      </w:pPr>
      <w:r w:rsidRPr="004A2477">
        <w:rPr>
          <w:rStyle w:val="overskrift2Tegn0"/>
        </w:rPr>
        <w:br/>
      </w:r>
      <w:bookmarkStart w:id="84" w:name="_Toc26787535"/>
      <w:r w:rsidRPr="004A2477">
        <w:rPr>
          <w:rStyle w:val="overskrift2Tegn0"/>
        </w:rPr>
        <w:t>8.19 Interessemotsetninger</w:t>
      </w:r>
      <w:bookmarkEnd w:id="84"/>
    </w:p>
    <w:p w:rsidR="005B34D6" w:rsidRPr="00D64681" w:rsidRDefault="005B34D6" w:rsidP="005B34D6">
      <w:r w:rsidRPr="004A2477">
        <w:rPr>
          <w:rStyle w:val="overskrift2Tegn0"/>
        </w:rPr>
        <w:br/>
      </w:r>
      <w:bookmarkStart w:id="85" w:name="_Toc26787536"/>
      <w:r w:rsidRPr="004A2477">
        <w:rPr>
          <w:rStyle w:val="overskrift2Tegn0"/>
        </w:rPr>
        <w:t>8.20 Avveining av virkninger</w:t>
      </w:r>
      <w:bookmarkEnd w:id="85"/>
    </w:p>
    <w:p w:rsidR="005B34D6" w:rsidRDefault="005B34D6" w:rsidP="005B34D6">
      <w:pPr>
        <w:pStyle w:val="Standard"/>
      </w:pPr>
    </w:p>
    <w:p w:rsidR="005B34D6" w:rsidRDefault="005B34D6" w:rsidP="005B34D6">
      <w:pPr>
        <w:pStyle w:val="Standard"/>
      </w:pPr>
    </w:p>
    <w:p w:rsidR="005B34D6" w:rsidRDefault="005B34D6" w:rsidP="005B34D6">
      <w:pPr>
        <w:pStyle w:val="Overskrift1"/>
        <w:rPr>
          <w:rFonts w:cs="Times New Roman"/>
          <w:b/>
        </w:rPr>
      </w:pPr>
      <w:bookmarkStart w:id="86" w:name="_Toc26787537"/>
      <w:r>
        <w:rPr>
          <w:rFonts w:cs="Times New Roman"/>
          <w:b/>
        </w:rPr>
        <w:t>9</w:t>
      </w:r>
      <w:r w:rsidRPr="00115144">
        <w:rPr>
          <w:rFonts w:cs="Times New Roman"/>
          <w:b/>
        </w:rPr>
        <w:t xml:space="preserve">. </w:t>
      </w:r>
      <w:r>
        <w:rPr>
          <w:rFonts w:cs="Times New Roman"/>
          <w:b/>
        </w:rPr>
        <w:t>Innkomne innspill</w:t>
      </w:r>
      <w:bookmarkEnd w:id="86"/>
    </w:p>
    <w:p w:rsidR="004A2477" w:rsidRDefault="005B34D6" w:rsidP="005B34D6">
      <w:pPr>
        <w:pStyle w:val="Standard"/>
        <w:rPr>
          <w:color w:val="FF0000"/>
        </w:rPr>
      </w:pPr>
      <w:bookmarkStart w:id="87" w:name="_Toc26787538"/>
      <w:r w:rsidRPr="005B34D6">
        <w:rPr>
          <w:rStyle w:val="overskrift2Tegn0"/>
        </w:rPr>
        <w:t>9.1 Merknader</w:t>
      </w:r>
      <w:bookmarkEnd w:id="87"/>
      <w:r>
        <w:br/>
      </w:r>
      <w:r w:rsidRPr="005B34D6">
        <w:rPr>
          <w:color w:val="FF0000"/>
        </w:rPr>
        <w:t>(sammendrag av merknadene gjengis her eller tas inn som vedlegg til planbeskrivelsen)</w:t>
      </w:r>
    </w:p>
    <w:p w:rsidR="005B34D6" w:rsidRDefault="005B34D6" w:rsidP="005B34D6">
      <w:pPr>
        <w:pStyle w:val="Standard"/>
      </w:pPr>
      <w:r w:rsidRPr="005B34D6">
        <w:rPr>
          <w:color w:val="FF0000"/>
        </w:rPr>
        <w:br/>
      </w:r>
      <w:bookmarkStart w:id="88" w:name="_Toc26787539"/>
      <w:r w:rsidRPr="005B34D6">
        <w:rPr>
          <w:rStyle w:val="overskrift2Tegn0"/>
        </w:rPr>
        <w:t>9.2 Annet</w:t>
      </w:r>
      <w:bookmarkEnd w:id="88"/>
    </w:p>
    <w:p w:rsidR="005B34D6" w:rsidRDefault="005B34D6" w:rsidP="005B34D6">
      <w:pPr>
        <w:pStyle w:val="Standard"/>
      </w:pPr>
    </w:p>
    <w:p w:rsidR="005B34D6" w:rsidRDefault="005B34D6" w:rsidP="005B34D6">
      <w:pPr>
        <w:pStyle w:val="Overskrift1"/>
        <w:rPr>
          <w:rFonts w:cs="Times New Roman"/>
          <w:b/>
        </w:rPr>
      </w:pPr>
      <w:bookmarkStart w:id="89" w:name="_Toc26787540"/>
      <w:r>
        <w:rPr>
          <w:rFonts w:cs="Times New Roman"/>
          <w:b/>
        </w:rPr>
        <w:t>10</w:t>
      </w:r>
      <w:r w:rsidRPr="00115144">
        <w:rPr>
          <w:rFonts w:cs="Times New Roman"/>
          <w:b/>
        </w:rPr>
        <w:t xml:space="preserve">. </w:t>
      </w:r>
      <w:r>
        <w:rPr>
          <w:rFonts w:cs="Times New Roman"/>
          <w:b/>
        </w:rPr>
        <w:t>Avsluttende kommentar</w:t>
      </w:r>
      <w:bookmarkEnd w:id="89"/>
    </w:p>
    <w:p w:rsidR="005B34D6" w:rsidRPr="005B34D6" w:rsidRDefault="005B34D6" w:rsidP="005B34D6">
      <w:pPr>
        <w:pStyle w:val="Standard"/>
      </w:pPr>
    </w:p>
    <w:sectPr w:rsidR="005B34D6" w:rsidRPr="005B34D6">
      <w:headerReference w:type="default" r:id="rId12"/>
      <w:footerReference w:type="default" r:id="rId13"/>
      <w:headerReference w:type="first" r:id="rId14"/>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77" w:rsidRDefault="004A2477">
      <w:r>
        <w:separator/>
      </w:r>
    </w:p>
  </w:endnote>
  <w:endnote w:type="continuationSeparator" w:id="0">
    <w:p w:rsidR="004A2477" w:rsidRDefault="004A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iberation Sans">
    <w:charset w:val="00"/>
    <w:family w:val="swiss"/>
    <w:pitch w:val="variable"/>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77" w:rsidRDefault="004A2477">
    <w:pPr>
      <w:pStyle w:val="Bunntekst"/>
    </w:pPr>
    <w:r>
      <w:rPr>
        <w:noProof/>
        <w:lang w:eastAsia="nb-NO"/>
      </w:rPr>
      <mc:AlternateContent>
        <mc:Choice Requires="wps">
          <w:drawing>
            <wp:anchor distT="0" distB="0" distL="114300" distR="114300" simplePos="0" relativeHeight="251661312" behindDoc="1" locked="0" layoutInCell="1" allowOverlap="1">
              <wp:simplePos x="0" y="0"/>
              <wp:positionH relativeFrom="column">
                <wp:posOffset>6492</wp:posOffset>
              </wp:positionH>
              <wp:positionV relativeFrom="paragraph">
                <wp:posOffset>-172090</wp:posOffset>
              </wp:positionV>
              <wp:extent cx="5732648" cy="732"/>
              <wp:effectExtent l="0" t="0" r="20452" b="37368"/>
              <wp:wrapNone/>
              <wp:docPr id="2" name="Rett linje 1"/>
              <wp:cNvGraphicFramePr/>
              <a:graphic xmlns:a="http://schemas.openxmlformats.org/drawingml/2006/main">
                <a:graphicData uri="http://schemas.microsoft.com/office/word/2010/wordprocessingShape">
                  <wps:wsp>
                    <wps:cNvCnPr/>
                    <wps:spPr>
                      <a:xfrm>
                        <a:off x="0" y="0"/>
                        <a:ext cx="5732648" cy="732"/>
                      </a:xfrm>
                      <a:prstGeom prst="line">
                        <a:avLst/>
                      </a:prstGeom>
                      <a:noFill/>
                      <a:ln w="6492">
                        <a:solidFill>
                          <a:srgbClr val="5B9BD5"/>
                        </a:solidFill>
                        <a:prstDash val="solid"/>
                        <a:miter/>
                      </a:ln>
                    </wps:spPr>
                    <wps:bodyPr/>
                  </wps:wsp>
                </a:graphicData>
              </a:graphic>
            </wp:anchor>
          </w:drawing>
        </mc:Choice>
        <mc:Fallback>
          <w:pict>
            <v:line w14:anchorId="4B2B6257" id="Rett linje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pt,-13.55pt" to="451.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" strokecolor="#5b9bd5" strokeweight=".18033mm">
              <v:stroke joinstyle="miter"/>
            </v:line>
          </w:pict>
        </mc:Fallback>
      </mc:AlternateContent>
    </w:r>
    <w:r>
      <w:t xml:space="preserve">Side </w:t>
    </w:r>
    <w:r>
      <w:rPr>
        <w:b/>
        <w:bCs/>
      </w:rPr>
      <w:fldChar w:fldCharType="begin"/>
    </w:r>
    <w:r>
      <w:rPr>
        <w:b/>
        <w:bCs/>
      </w:rPr>
      <w:instrText xml:space="preserve"> PAGE \* ARABIC </w:instrText>
    </w:r>
    <w:r>
      <w:rPr>
        <w:b/>
        <w:bCs/>
      </w:rPr>
      <w:fldChar w:fldCharType="separate"/>
    </w:r>
    <w:r w:rsidR="00396A2F">
      <w:rPr>
        <w:b/>
        <w:bCs/>
        <w:noProof/>
      </w:rPr>
      <w:t>12</w:t>
    </w:r>
    <w:r>
      <w:rPr>
        <w:b/>
        <w:bCs/>
      </w:rPr>
      <w:fldChar w:fldCharType="end"/>
    </w:r>
    <w:r>
      <w:t xml:space="preserve"> av </w:t>
    </w:r>
    <w:r>
      <w:rPr>
        <w:b/>
        <w:bCs/>
      </w:rPr>
      <w:fldChar w:fldCharType="begin"/>
    </w:r>
    <w:r>
      <w:rPr>
        <w:b/>
        <w:bCs/>
      </w:rPr>
      <w:instrText xml:space="preserve"> NUMPAGES \* ARABIC </w:instrText>
    </w:r>
    <w:r>
      <w:rPr>
        <w:b/>
        <w:bCs/>
      </w:rPr>
      <w:fldChar w:fldCharType="separate"/>
    </w:r>
    <w:r w:rsidR="00396A2F">
      <w:rPr>
        <w:b/>
        <w:bCs/>
        <w:noProof/>
      </w:rPr>
      <w:t>12</w:t>
    </w:r>
    <w:r>
      <w:rPr>
        <w:b/>
        <w:bCs/>
      </w:rPr>
      <w:fldChar w:fldCharType="end"/>
    </w:r>
    <w:r>
      <w:tab/>
      <w:t>Detalj/områdereguleringsplan for &lt;navn på planen&gt;</w:t>
    </w:r>
    <w:r>
      <w:tab/>
      <w:t>PlanID &lt;</w:t>
    </w:r>
    <w:r>
      <w:softHyphen/>
    </w:r>
    <w:r>
      <w:softHyphen/>
    </w:r>
    <w:r>
      <w:softHyphen/>
    </w:r>
    <w:r>
      <w:softHyphen/>
      <w:t>XXXXXXX&gt;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77" w:rsidRDefault="004A2477">
      <w:r>
        <w:rPr>
          <w:color w:val="000000"/>
        </w:rPr>
        <w:separator/>
      </w:r>
    </w:p>
  </w:footnote>
  <w:footnote w:type="continuationSeparator" w:id="0">
    <w:p w:rsidR="004A2477" w:rsidRDefault="004A2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77" w:rsidRDefault="004A2477">
    <w:pPr>
      <w:pStyle w:val="Standard"/>
      <w:spacing w:after="0"/>
    </w:pPr>
    <w:r>
      <w:rPr>
        <w:noProof/>
        <w:lang w:eastAsia="nb-NO"/>
      </w:rPr>
      <w:drawing>
        <wp:anchor distT="0" distB="0" distL="114300" distR="114300" simplePos="0" relativeHeight="251659264" behindDoc="0" locked="0" layoutInCell="1" allowOverlap="1">
          <wp:simplePos x="0" y="0"/>
          <wp:positionH relativeFrom="column">
            <wp:posOffset>-4297</wp:posOffset>
          </wp:positionH>
          <wp:positionV relativeFrom="page">
            <wp:posOffset>447873</wp:posOffset>
          </wp:positionV>
          <wp:extent cx="743041" cy="301660"/>
          <wp:effectExtent l="0" t="0" r="0" b="3140"/>
          <wp:wrapTight wrapText="bothSides">
            <wp:wrapPolygon edited="0">
              <wp:start x="0" y="0"/>
              <wp:lineTo x="0" y="9548"/>
              <wp:lineTo x="1661" y="20461"/>
              <wp:lineTo x="4984" y="20461"/>
              <wp:lineTo x="21044" y="17733"/>
              <wp:lineTo x="21044" y="0"/>
              <wp:lineTo x="7753" y="0"/>
              <wp:lineTo x="0" y="0"/>
            </wp:wrapPolygon>
          </wp:wrapTight>
          <wp:docPr id="1" name="Bilde 19" descr="SÃ¸rreisa kommune logo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43041" cy="301660"/>
                  </a:xfrm>
                  <a:prstGeom prst="rect">
                    <a:avLst/>
                  </a:prstGeom>
                  <a:noFill/>
                  <a:ln>
                    <a:noFill/>
                    <a:prstDash/>
                  </a:ln>
                </pic:spPr>
              </pic:pic>
            </a:graphicData>
          </a:graphic>
        </wp:anchor>
      </w:drawing>
    </w:r>
    <w:r>
      <w:tab/>
    </w:r>
    <w:r>
      <w:tab/>
    </w:r>
    <w:r>
      <w:tab/>
    </w:r>
    <w:r>
      <w:tab/>
    </w:r>
    <w:r>
      <w:tab/>
    </w:r>
    <w:r>
      <w:tab/>
    </w:r>
    <w:r>
      <w:tab/>
    </w:r>
    <w:r>
      <w:tab/>
    </w:r>
    <w:r>
      <w:rPr>
        <w:sz w:val="20"/>
      </w:rPr>
      <w:t>Vedtatt dato:</w:t>
    </w:r>
  </w:p>
  <w:p w:rsidR="004A2477" w:rsidRDefault="004A2477">
    <w:pPr>
      <w:pStyle w:val="Standard"/>
      <w:spacing w:after="0"/>
    </w:pPr>
    <w:r>
      <w:rPr>
        <w:sz w:val="20"/>
      </w:rPr>
      <w:tab/>
    </w:r>
    <w:r>
      <w:rPr>
        <w:sz w:val="20"/>
      </w:rPr>
      <w:tab/>
    </w:r>
    <w:r>
      <w:rPr>
        <w:sz w:val="20"/>
      </w:rPr>
      <w:tab/>
    </w:r>
    <w:r>
      <w:rPr>
        <w:sz w:val="20"/>
      </w:rPr>
      <w:tab/>
    </w:r>
    <w:r>
      <w:rPr>
        <w:sz w:val="20"/>
      </w:rPr>
      <w:tab/>
    </w:r>
    <w:r>
      <w:rPr>
        <w:sz w:val="20"/>
      </w:rPr>
      <w:tab/>
    </w:r>
    <w:r>
      <w:rPr>
        <w:sz w:val="20"/>
      </w:rPr>
      <w:tab/>
    </w:r>
    <w:r>
      <w:rPr>
        <w:sz w:val="20"/>
      </w:rPr>
      <w:tab/>
      <w:t>Dato for siste mindre endring: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77" w:rsidRDefault="004A2477">
    <w:pPr>
      <w:pStyle w:val="Topptekst"/>
    </w:pPr>
    <w:r>
      <w:rPr>
        <w:noProof/>
        <w:lang w:eastAsia="nb-NO"/>
      </w:rPr>
      <w:drawing>
        <wp:inline distT="0" distB="0" distL="0" distR="0">
          <wp:extent cx="1962028" cy="366491"/>
          <wp:effectExtent l="0" t="0" r="122" b="0"/>
          <wp:docPr id="3" name="Bilde 20" descr="T:\Kommuneplan samfunnsdel\Sørreisa samfunnsplan 2018\Profilelementer\Kommunelogo m vapen\Sorreisa-kommune-logo-m-vapen.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62028" cy="366491"/>
                  </a:xfrm>
                  <a:prstGeom prst="rect">
                    <a:avLst/>
                  </a:prstGeom>
                  <a:noFill/>
                  <a:ln>
                    <a:noFill/>
                    <a:prstDash/>
                  </a:ln>
                </pic:spPr>
              </pic:pic>
            </a:graphicData>
          </a:graphic>
        </wp:inline>
      </w:drawing>
    </w:r>
  </w:p>
  <w:p w:rsidR="004A2477" w:rsidRDefault="004A24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6B6"/>
    <w:multiLevelType w:val="hybridMultilevel"/>
    <w:tmpl w:val="272E7C14"/>
    <w:lvl w:ilvl="0" w:tplc="8908631C">
      <w:numFmt w:val="bullet"/>
      <w:lvlText w:val="-"/>
      <w:lvlJc w:val="left"/>
      <w:pPr>
        <w:ind w:left="720" w:hanging="360"/>
      </w:pPr>
      <w:rPr>
        <w:rFonts w:ascii="Times New Roman" w:eastAsia="MS Mincho"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12169D"/>
    <w:multiLevelType w:val="multilevel"/>
    <w:tmpl w:val="7D9C58F4"/>
    <w:styleLink w:val="WWNum6"/>
    <w:lvl w:ilvl="0">
      <w:numFmt w:val="bullet"/>
      <w:lvlText w:val=""/>
      <w:lvlJc w:val="left"/>
      <w:pPr>
        <w:ind w:left="720" w:hanging="360"/>
      </w:pPr>
      <w:rPr>
        <w:rFonts w:ascii="Symbol" w:hAnsi="Symbol"/>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B2087B"/>
    <w:multiLevelType w:val="multilevel"/>
    <w:tmpl w:val="1A4AEA5C"/>
    <w:styleLink w:val="WWNum7"/>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BC1145F"/>
    <w:multiLevelType w:val="multilevel"/>
    <w:tmpl w:val="8906209C"/>
    <w:styleLink w:val="WWNum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CF83090"/>
    <w:multiLevelType w:val="multilevel"/>
    <w:tmpl w:val="6234E2D0"/>
    <w:styleLink w:val="WWNum2"/>
    <w:lvl w:ilvl="0">
      <w:numFmt w:val="bullet"/>
      <w:lvlText w:val="−"/>
      <w:lvlJc w:val="left"/>
      <w:pPr>
        <w:ind w:left="577" w:hanging="360"/>
      </w:pPr>
      <w:rPr>
        <w:rFonts w:ascii="Calibri" w:hAnsi="Calibri"/>
      </w:rPr>
    </w:lvl>
    <w:lvl w:ilvl="1">
      <w:numFmt w:val="bullet"/>
      <w:lvlText w:val="o"/>
      <w:lvlJc w:val="left"/>
      <w:pPr>
        <w:ind w:left="1297" w:hanging="360"/>
      </w:pPr>
      <w:rPr>
        <w:rFonts w:ascii="Courier New" w:hAnsi="Courier New" w:cs="Courier New"/>
      </w:rPr>
    </w:lvl>
    <w:lvl w:ilvl="2">
      <w:numFmt w:val="bullet"/>
      <w:lvlText w:val=""/>
      <w:lvlJc w:val="left"/>
      <w:pPr>
        <w:ind w:left="2017" w:hanging="360"/>
      </w:pPr>
      <w:rPr>
        <w:rFonts w:ascii="Wingdings" w:hAnsi="Wingdings"/>
      </w:rPr>
    </w:lvl>
    <w:lvl w:ilvl="3">
      <w:numFmt w:val="bullet"/>
      <w:lvlText w:val=""/>
      <w:lvlJc w:val="left"/>
      <w:pPr>
        <w:ind w:left="2737" w:hanging="360"/>
      </w:pPr>
      <w:rPr>
        <w:rFonts w:ascii="Symbol" w:hAnsi="Symbol"/>
      </w:rPr>
    </w:lvl>
    <w:lvl w:ilvl="4">
      <w:numFmt w:val="bullet"/>
      <w:lvlText w:val="o"/>
      <w:lvlJc w:val="left"/>
      <w:pPr>
        <w:ind w:left="3457" w:hanging="360"/>
      </w:pPr>
      <w:rPr>
        <w:rFonts w:ascii="Courier New" w:hAnsi="Courier New" w:cs="Courier New"/>
      </w:rPr>
    </w:lvl>
    <w:lvl w:ilvl="5">
      <w:numFmt w:val="bullet"/>
      <w:lvlText w:val=""/>
      <w:lvlJc w:val="left"/>
      <w:pPr>
        <w:ind w:left="4177" w:hanging="360"/>
      </w:pPr>
      <w:rPr>
        <w:rFonts w:ascii="Wingdings" w:hAnsi="Wingdings"/>
      </w:rPr>
    </w:lvl>
    <w:lvl w:ilvl="6">
      <w:numFmt w:val="bullet"/>
      <w:lvlText w:val=""/>
      <w:lvlJc w:val="left"/>
      <w:pPr>
        <w:ind w:left="4897" w:hanging="360"/>
      </w:pPr>
      <w:rPr>
        <w:rFonts w:ascii="Symbol" w:hAnsi="Symbol"/>
      </w:rPr>
    </w:lvl>
    <w:lvl w:ilvl="7">
      <w:numFmt w:val="bullet"/>
      <w:lvlText w:val="o"/>
      <w:lvlJc w:val="left"/>
      <w:pPr>
        <w:ind w:left="5617" w:hanging="360"/>
      </w:pPr>
      <w:rPr>
        <w:rFonts w:ascii="Courier New" w:hAnsi="Courier New" w:cs="Courier New"/>
      </w:rPr>
    </w:lvl>
    <w:lvl w:ilvl="8">
      <w:numFmt w:val="bullet"/>
      <w:lvlText w:val=""/>
      <w:lvlJc w:val="left"/>
      <w:pPr>
        <w:ind w:left="6337" w:hanging="360"/>
      </w:pPr>
      <w:rPr>
        <w:rFonts w:ascii="Wingdings" w:hAnsi="Wingdings"/>
      </w:rPr>
    </w:lvl>
  </w:abstractNum>
  <w:abstractNum w:abstractNumId="5" w15:restartNumberingAfterBreak="0">
    <w:nsid w:val="0DD548D9"/>
    <w:multiLevelType w:val="multilevel"/>
    <w:tmpl w:val="05B67080"/>
    <w:styleLink w:val="WWNum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0E476609"/>
    <w:multiLevelType w:val="multilevel"/>
    <w:tmpl w:val="61264F36"/>
    <w:styleLink w:val="WWNum18"/>
    <w:lvl w:ilvl="0">
      <w:numFmt w:val="bullet"/>
      <w:lvlText w:val=""/>
      <w:lvlJc w:val="left"/>
      <w:pPr>
        <w:ind w:left="1996"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FBA0205"/>
    <w:multiLevelType w:val="multilevel"/>
    <w:tmpl w:val="5A061B4E"/>
    <w:styleLink w:val="WWNum19"/>
    <w:lvl w:ilvl="0">
      <w:numFmt w:val="bullet"/>
      <w:lvlText w:val=""/>
      <w:lvlJc w:val="left"/>
      <w:pPr>
        <w:ind w:left="1996" w:hanging="360"/>
      </w:pPr>
      <w:rPr>
        <w:rFonts w:ascii="Symbol" w:hAnsi="Symbol"/>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2AB6434"/>
    <w:multiLevelType w:val="multilevel"/>
    <w:tmpl w:val="F75E81DA"/>
    <w:styleLink w:val="WWNum17"/>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9" w15:restartNumberingAfterBreak="0">
    <w:nsid w:val="173F7274"/>
    <w:multiLevelType w:val="multilevel"/>
    <w:tmpl w:val="25323C56"/>
    <w:styleLink w:val="WWNum16"/>
    <w:lvl w:ilvl="0">
      <w:numFmt w:val="bullet"/>
      <w:lvlText w:val=""/>
      <w:lvlJc w:val="left"/>
      <w:pPr>
        <w:ind w:left="720" w:hanging="360"/>
      </w:pPr>
      <w:rPr>
        <w:rFonts w:ascii="Symbol" w:hAnsi="Symbol"/>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C3F57FD"/>
    <w:multiLevelType w:val="multilevel"/>
    <w:tmpl w:val="7C6261CA"/>
    <w:styleLink w:val="WWNum25"/>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1" w15:restartNumberingAfterBreak="0">
    <w:nsid w:val="21EE70F9"/>
    <w:multiLevelType w:val="hybridMultilevel"/>
    <w:tmpl w:val="5E569E28"/>
    <w:lvl w:ilvl="0" w:tplc="CA1E91A2">
      <w:start w:val="1"/>
      <w:numFmt w:val="decimal"/>
      <w:lvlText w:val="%1."/>
      <w:lvlJc w:val="left"/>
      <w:pPr>
        <w:ind w:left="4608" w:hanging="360"/>
      </w:pPr>
      <w:rPr>
        <w:rFonts w:hint="default"/>
        <w:sz w:val="24"/>
      </w:rPr>
    </w:lvl>
    <w:lvl w:ilvl="1" w:tplc="04140019" w:tentative="1">
      <w:start w:val="1"/>
      <w:numFmt w:val="lowerLetter"/>
      <w:lvlText w:val="%2."/>
      <w:lvlJc w:val="left"/>
      <w:pPr>
        <w:ind w:left="5328" w:hanging="360"/>
      </w:pPr>
    </w:lvl>
    <w:lvl w:ilvl="2" w:tplc="0414001B" w:tentative="1">
      <w:start w:val="1"/>
      <w:numFmt w:val="lowerRoman"/>
      <w:lvlText w:val="%3."/>
      <w:lvlJc w:val="right"/>
      <w:pPr>
        <w:ind w:left="6048" w:hanging="180"/>
      </w:pPr>
    </w:lvl>
    <w:lvl w:ilvl="3" w:tplc="0414000F" w:tentative="1">
      <w:start w:val="1"/>
      <w:numFmt w:val="decimal"/>
      <w:lvlText w:val="%4."/>
      <w:lvlJc w:val="left"/>
      <w:pPr>
        <w:ind w:left="6768" w:hanging="360"/>
      </w:pPr>
    </w:lvl>
    <w:lvl w:ilvl="4" w:tplc="04140019" w:tentative="1">
      <w:start w:val="1"/>
      <w:numFmt w:val="lowerLetter"/>
      <w:lvlText w:val="%5."/>
      <w:lvlJc w:val="left"/>
      <w:pPr>
        <w:ind w:left="7488" w:hanging="360"/>
      </w:pPr>
    </w:lvl>
    <w:lvl w:ilvl="5" w:tplc="0414001B" w:tentative="1">
      <w:start w:val="1"/>
      <w:numFmt w:val="lowerRoman"/>
      <w:lvlText w:val="%6."/>
      <w:lvlJc w:val="right"/>
      <w:pPr>
        <w:ind w:left="8208" w:hanging="180"/>
      </w:pPr>
    </w:lvl>
    <w:lvl w:ilvl="6" w:tplc="0414000F" w:tentative="1">
      <w:start w:val="1"/>
      <w:numFmt w:val="decimal"/>
      <w:lvlText w:val="%7."/>
      <w:lvlJc w:val="left"/>
      <w:pPr>
        <w:ind w:left="8928" w:hanging="360"/>
      </w:pPr>
    </w:lvl>
    <w:lvl w:ilvl="7" w:tplc="04140019" w:tentative="1">
      <w:start w:val="1"/>
      <w:numFmt w:val="lowerLetter"/>
      <w:lvlText w:val="%8."/>
      <w:lvlJc w:val="left"/>
      <w:pPr>
        <w:ind w:left="9648" w:hanging="360"/>
      </w:pPr>
    </w:lvl>
    <w:lvl w:ilvl="8" w:tplc="0414001B" w:tentative="1">
      <w:start w:val="1"/>
      <w:numFmt w:val="lowerRoman"/>
      <w:lvlText w:val="%9."/>
      <w:lvlJc w:val="right"/>
      <w:pPr>
        <w:ind w:left="10368" w:hanging="180"/>
      </w:pPr>
    </w:lvl>
  </w:abstractNum>
  <w:abstractNum w:abstractNumId="12" w15:restartNumberingAfterBreak="0">
    <w:nsid w:val="243B1189"/>
    <w:multiLevelType w:val="multilevel"/>
    <w:tmpl w:val="4AF8987A"/>
    <w:lvl w:ilvl="0">
      <w:start w:val="1"/>
      <w:numFmt w:val="decimal"/>
      <w:lvlText w:val="%1."/>
      <w:lvlJc w:val="left"/>
      <w:pPr>
        <w:ind w:left="360" w:hanging="360"/>
      </w:pPr>
      <w:rPr>
        <w:rFonts w:cs="Times New Roman"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4BB5FEA"/>
    <w:multiLevelType w:val="multilevel"/>
    <w:tmpl w:val="C0D8D73E"/>
    <w:styleLink w:val="WWNum13"/>
    <w:lvl w:ilvl="0">
      <w:numFmt w:val="bullet"/>
      <w:lvlText w:val=""/>
      <w:lvlJc w:val="left"/>
      <w:pPr>
        <w:ind w:left="720" w:hanging="360"/>
      </w:pPr>
      <w:rPr>
        <w:rFonts w:ascii="Symbol" w:hAnsi="Symbol"/>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67F13A7"/>
    <w:multiLevelType w:val="multilevel"/>
    <w:tmpl w:val="50EA8562"/>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E827655"/>
    <w:multiLevelType w:val="multilevel"/>
    <w:tmpl w:val="B8A4E094"/>
    <w:styleLink w:val="WWNum12"/>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6674471"/>
    <w:multiLevelType w:val="multilevel"/>
    <w:tmpl w:val="DBC25326"/>
    <w:styleLink w:val="WWNum2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7" w15:restartNumberingAfterBreak="0">
    <w:nsid w:val="38B370E8"/>
    <w:multiLevelType w:val="multilevel"/>
    <w:tmpl w:val="6DCEFC2C"/>
    <w:styleLink w:val="WWNum9"/>
    <w:lvl w:ilvl="0">
      <w:numFmt w:val="bullet"/>
      <w:lvlText w:val="−"/>
      <w:lvlJc w:val="left"/>
      <w:pPr>
        <w:ind w:left="1068" w:hanging="360"/>
      </w:pPr>
      <w:rPr>
        <w:rFonts w:ascii="Calibri" w:hAnsi="Calibri"/>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8" w15:restartNumberingAfterBreak="0">
    <w:nsid w:val="39A23B94"/>
    <w:multiLevelType w:val="multilevel"/>
    <w:tmpl w:val="DE68B512"/>
    <w:styleLink w:val="WWNum1"/>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A9473D5"/>
    <w:multiLevelType w:val="multilevel"/>
    <w:tmpl w:val="E8C0C726"/>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C566483"/>
    <w:multiLevelType w:val="multilevel"/>
    <w:tmpl w:val="64B26416"/>
    <w:styleLink w:val="WWNum29"/>
    <w:lvl w:ilvl="0">
      <w:start w:val="1"/>
      <w:numFmt w:val="decimal"/>
      <w:lvlText w:val="%1."/>
      <w:lvlJc w:val="left"/>
      <w:pPr>
        <w:ind w:left="4608" w:hanging="360"/>
      </w:pPr>
    </w:lvl>
    <w:lvl w:ilvl="1">
      <w:start w:val="1"/>
      <w:numFmt w:val="lowerLetter"/>
      <w:lvlText w:val="%2."/>
      <w:lvlJc w:val="left"/>
      <w:pPr>
        <w:ind w:left="5328" w:hanging="360"/>
      </w:pPr>
    </w:lvl>
    <w:lvl w:ilvl="2">
      <w:start w:val="1"/>
      <w:numFmt w:val="lowerRoman"/>
      <w:lvlText w:val="%3."/>
      <w:lvlJc w:val="right"/>
      <w:pPr>
        <w:ind w:left="6048" w:hanging="180"/>
      </w:pPr>
    </w:lvl>
    <w:lvl w:ilvl="3">
      <w:start w:val="1"/>
      <w:numFmt w:val="decimal"/>
      <w:lvlText w:val="%4."/>
      <w:lvlJc w:val="left"/>
      <w:pPr>
        <w:ind w:left="6768" w:hanging="360"/>
      </w:pPr>
    </w:lvl>
    <w:lvl w:ilvl="4">
      <w:start w:val="1"/>
      <w:numFmt w:val="lowerLetter"/>
      <w:lvlText w:val="%5."/>
      <w:lvlJc w:val="left"/>
      <w:pPr>
        <w:ind w:left="7488" w:hanging="360"/>
      </w:pPr>
    </w:lvl>
    <w:lvl w:ilvl="5">
      <w:start w:val="1"/>
      <w:numFmt w:val="lowerRoman"/>
      <w:lvlText w:val="%6."/>
      <w:lvlJc w:val="right"/>
      <w:pPr>
        <w:ind w:left="8208" w:hanging="180"/>
      </w:pPr>
    </w:lvl>
    <w:lvl w:ilvl="6">
      <w:start w:val="1"/>
      <w:numFmt w:val="decimal"/>
      <w:lvlText w:val="%7."/>
      <w:lvlJc w:val="left"/>
      <w:pPr>
        <w:ind w:left="8928" w:hanging="360"/>
      </w:pPr>
    </w:lvl>
    <w:lvl w:ilvl="7">
      <w:start w:val="1"/>
      <w:numFmt w:val="lowerLetter"/>
      <w:lvlText w:val="%8."/>
      <w:lvlJc w:val="left"/>
      <w:pPr>
        <w:ind w:left="9648" w:hanging="360"/>
      </w:pPr>
    </w:lvl>
    <w:lvl w:ilvl="8">
      <w:start w:val="1"/>
      <w:numFmt w:val="lowerRoman"/>
      <w:lvlText w:val="%9."/>
      <w:lvlJc w:val="right"/>
      <w:pPr>
        <w:ind w:left="10368" w:hanging="180"/>
      </w:pPr>
    </w:lvl>
  </w:abstractNum>
  <w:abstractNum w:abstractNumId="21" w15:restartNumberingAfterBreak="0">
    <w:nsid w:val="3D495C6A"/>
    <w:multiLevelType w:val="multilevel"/>
    <w:tmpl w:val="32F0950C"/>
    <w:styleLink w:val="WWNum8"/>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4288304F"/>
    <w:multiLevelType w:val="hybridMultilevel"/>
    <w:tmpl w:val="E3F4955C"/>
    <w:lvl w:ilvl="0" w:tplc="8908631C">
      <w:numFmt w:val="bullet"/>
      <w:lvlText w:val="-"/>
      <w:lvlJc w:val="left"/>
      <w:pPr>
        <w:ind w:left="720" w:hanging="360"/>
      </w:pPr>
      <w:rPr>
        <w:rFonts w:ascii="Times New Roman" w:eastAsia="MS Mincho"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66C4EE2"/>
    <w:multiLevelType w:val="hybridMultilevel"/>
    <w:tmpl w:val="38FA49B8"/>
    <w:lvl w:ilvl="0" w:tplc="A8A0AAA0">
      <w:start w:val="1"/>
      <w:numFmt w:val="decimal"/>
      <w:lvlText w:val="%1."/>
      <w:lvlJc w:val="left"/>
      <w:pPr>
        <w:ind w:left="720" w:hanging="360"/>
      </w:pPr>
      <w:rPr>
        <w:rFonts w:hint="default"/>
        <w:b/>
        <w:sz w:val="4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9D06C78"/>
    <w:multiLevelType w:val="multilevel"/>
    <w:tmpl w:val="10A84E0E"/>
    <w:styleLink w:val="WWNum4"/>
    <w:lvl w:ilvl="0">
      <w:numFmt w:val="bullet"/>
      <w:lvlText w:val="-"/>
      <w:lvlJc w:val="left"/>
      <w:pPr>
        <w:ind w:left="720" w:hanging="360"/>
      </w:pPr>
      <w:rPr>
        <w:rFonts w:ascii="Calibri" w:eastAsia="MS Mincho"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AFD1BB2"/>
    <w:multiLevelType w:val="multilevel"/>
    <w:tmpl w:val="7402CA5E"/>
    <w:styleLink w:val="WWNum15"/>
    <w:lvl w:ilvl="0">
      <w:numFmt w:val="bullet"/>
      <w:lvlText w:val=""/>
      <w:lvlJc w:val="left"/>
      <w:pPr>
        <w:ind w:left="720" w:hanging="360"/>
      </w:pPr>
      <w:rPr>
        <w:rFonts w:ascii="Symbol" w:hAnsi="Symbol"/>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0953BC5"/>
    <w:multiLevelType w:val="multilevel"/>
    <w:tmpl w:val="469093AE"/>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650108E"/>
    <w:multiLevelType w:val="multilevel"/>
    <w:tmpl w:val="AA18D998"/>
    <w:styleLink w:val="WWNum11"/>
    <w:lvl w:ilvl="0">
      <w:numFmt w:val="bullet"/>
      <w:lvlText w:val=""/>
      <w:lvlJc w:val="left"/>
      <w:pPr>
        <w:ind w:left="1068" w:hanging="360"/>
      </w:pPr>
      <w:rPr>
        <w:rFonts w:ascii="Symbol" w:hAnsi="Symbol"/>
      </w:rPr>
    </w:lvl>
    <w:lvl w:ilvl="1">
      <w:numFmt w:val="bullet"/>
      <w:lvlText w:val="−"/>
      <w:lvlJc w:val="left"/>
      <w:pPr>
        <w:ind w:left="1788" w:hanging="360"/>
      </w:pPr>
      <w:rPr>
        <w:rFonts w:ascii="Calibri" w:hAnsi="Calibri"/>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8" w15:restartNumberingAfterBreak="0">
    <w:nsid w:val="58FF70BE"/>
    <w:multiLevelType w:val="multilevel"/>
    <w:tmpl w:val="DB26D660"/>
    <w:styleLink w:val="WWNum10"/>
    <w:lvl w:ilvl="0">
      <w:numFmt w:val="bullet"/>
      <w:lvlText w:val=""/>
      <w:lvlJc w:val="left"/>
      <w:pPr>
        <w:ind w:left="720" w:hanging="360"/>
      </w:pPr>
      <w:rPr>
        <w:rFonts w:ascii="Symbol" w:hAnsi="Symbol"/>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C0C04E1"/>
    <w:multiLevelType w:val="multilevel"/>
    <w:tmpl w:val="D03E5C12"/>
    <w:styleLink w:val="WWNum22"/>
    <w:lvl w:ilvl="0">
      <w:numFmt w:val="bullet"/>
      <w:lvlText w:val=""/>
      <w:lvlJc w:val="left"/>
      <w:pPr>
        <w:ind w:left="1996"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4486695"/>
    <w:multiLevelType w:val="multilevel"/>
    <w:tmpl w:val="4EBA961E"/>
    <w:styleLink w:val="WWNum3"/>
    <w:lvl w:ilvl="0">
      <w:numFmt w:val="bullet"/>
      <w:lvlText w:val="−"/>
      <w:lvlJc w:val="left"/>
      <w:pPr>
        <w:ind w:left="1287" w:hanging="360"/>
      </w:pPr>
      <w:rPr>
        <w:rFonts w:ascii="Calibri" w:hAnsi="Calibri"/>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1" w15:restartNumberingAfterBreak="0">
    <w:nsid w:val="646D6D0A"/>
    <w:multiLevelType w:val="multilevel"/>
    <w:tmpl w:val="F326C2B6"/>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022080B"/>
    <w:multiLevelType w:val="hybridMultilevel"/>
    <w:tmpl w:val="92CE7DF0"/>
    <w:lvl w:ilvl="0" w:tplc="8908631C">
      <w:numFmt w:val="bullet"/>
      <w:lvlText w:val="-"/>
      <w:lvlJc w:val="left"/>
      <w:pPr>
        <w:ind w:left="720" w:hanging="360"/>
      </w:pPr>
      <w:rPr>
        <w:rFonts w:ascii="Times New Roman" w:eastAsia="MS Mincho"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0280F64"/>
    <w:multiLevelType w:val="multilevel"/>
    <w:tmpl w:val="59826A62"/>
    <w:styleLink w:val="WWNum14"/>
    <w:lvl w:ilvl="0">
      <w:numFmt w:val="bullet"/>
      <w:lvlText w:val=""/>
      <w:lvlJc w:val="left"/>
      <w:pPr>
        <w:ind w:left="720" w:hanging="360"/>
      </w:pPr>
      <w:rPr>
        <w:rFonts w:ascii="Symbol" w:hAnsi="Symbol"/>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07A4C77"/>
    <w:multiLevelType w:val="multilevel"/>
    <w:tmpl w:val="5650B09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AEB5523"/>
    <w:multiLevelType w:val="multilevel"/>
    <w:tmpl w:val="D9CE6DDE"/>
    <w:styleLink w:val="Ingen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5"/>
  </w:num>
  <w:num w:numId="2">
    <w:abstractNumId w:val="18"/>
  </w:num>
  <w:num w:numId="3">
    <w:abstractNumId w:val="4"/>
  </w:num>
  <w:num w:numId="4">
    <w:abstractNumId w:val="30"/>
  </w:num>
  <w:num w:numId="5">
    <w:abstractNumId w:val="24"/>
  </w:num>
  <w:num w:numId="6">
    <w:abstractNumId w:val="34"/>
  </w:num>
  <w:num w:numId="7">
    <w:abstractNumId w:val="1"/>
  </w:num>
  <w:num w:numId="8">
    <w:abstractNumId w:val="2"/>
  </w:num>
  <w:num w:numId="9">
    <w:abstractNumId w:val="21"/>
  </w:num>
  <w:num w:numId="10">
    <w:abstractNumId w:val="17"/>
  </w:num>
  <w:num w:numId="11">
    <w:abstractNumId w:val="28"/>
  </w:num>
  <w:num w:numId="12">
    <w:abstractNumId w:val="27"/>
  </w:num>
  <w:num w:numId="13">
    <w:abstractNumId w:val="15"/>
  </w:num>
  <w:num w:numId="14">
    <w:abstractNumId w:val="13"/>
  </w:num>
  <w:num w:numId="15">
    <w:abstractNumId w:val="33"/>
  </w:num>
  <w:num w:numId="16">
    <w:abstractNumId w:val="25"/>
  </w:num>
  <w:num w:numId="17">
    <w:abstractNumId w:val="9"/>
  </w:num>
  <w:num w:numId="18">
    <w:abstractNumId w:val="8"/>
  </w:num>
  <w:num w:numId="19">
    <w:abstractNumId w:val="6"/>
  </w:num>
  <w:num w:numId="20">
    <w:abstractNumId w:val="7"/>
  </w:num>
  <w:num w:numId="21">
    <w:abstractNumId w:val="31"/>
  </w:num>
  <w:num w:numId="22">
    <w:abstractNumId w:val="19"/>
  </w:num>
  <w:num w:numId="23">
    <w:abstractNumId w:val="29"/>
  </w:num>
  <w:num w:numId="24">
    <w:abstractNumId w:val="26"/>
  </w:num>
  <w:num w:numId="25">
    <w:abstractNumId w:val="5"/>
  </w:num>
  <w:num w:numId="26">
    <w:abstractNumId w:val="10"/>
  </w:num>
  <w:num w:numId="27">
    <w:abstractNumId w:val="3"/>
  </w:num>
  <w:num w:numId="28">
    <w:abstractNumId w:val="16"/>
  </w:num>
  <w:num w:numId="29">
    <w:abstractNumId w:val="14"/>
  </w:num>
  <w:num w:numId="30">
    <w:abstractNumId w:val="20"/>
  </w:num>
  <w:num w:numId="31">
    <w:abstractNumId w:val="20"/>
    <w:lvlOverride w:ilvl="0">
      <w:startOverride w:val="1"/>
    </w:lvlOverride>
  </w:num>
  <w:num w:numId="32">
    <w:abstractNumId w:val="14"/>
  </w:num>
  <w:num w:numId="33">
    <w:abstractNumId w:val="34"/>
  </w:num>
  <w:num w:numId="34">
    <w:abstractNumId w:val="1"/>
  </w:num>
  <w:num w:numId="35">
    <w:abstractNumId w:val="28"/>
  </w:num>
  <w:num w:numId="36">
    <w:abstractNumId w:val="17"/>
  </w:num>
  <w:num w:numId="37">
    <w:abstractNumId w:val="27"/>
  </w:num>
  <w:num w:numId="38">
    <w:abstractNumId w:val="33"/>
  </w:num>
  <w:num w:numId="39">
    <w:abstractNumId w:val="8"/>
  </w:num>
  <w:num w:numId="40">
    <w:abstractNumId w:val="6"/>
  </w:num>
  <w:num w:numId="41">
    <w:abstractNumId w:val="7"/>
  </w:num>
  <w:num w:numId="42">
    <w:abstractNumId w:val="31"/>
  </w:num>
  <w:num w:numId="43">
    <w:abstractNumId w:val="19"/>
  </w:num>
  <w:num w:numId="44">
    <w:abstractNumId w:val="5"/>
  </w:num>
  <w:num w:numId="45">
    <w:abstractNumId w:val="32"/>
  </w:num>
  <w:num w:numId="46">
    <w:abstractNumId w:val="12"/>
  </w:num>
  <w:num w:numId="47">
    <w:abstractNumId w:val="0"/>
  </w:num>
  <w:num w:numId="48">
    <w:abstractNumId w:val="22"/>
  </w:num>
  <w:num w:numId="49">
    <w:abstractNumId w:val="2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76"/>
    <w:rsid w:val="00115144"/>
    <w:rsid w:val="001A09BC"/>
    <w:rsid w:val="001C215C"/>
    <w:rsid w:val="00262F71"/>
    <w:rsid w:val="002D65E4"/>
    <w:rsid w:val="003841AC"/>
    <w:rsid w:val="00396A2F"/>
    <w:rsid w:val="003A4E4C"/>
    <w:rsid w:val="00405D72"/>
    <w:rsid w:val="00431EB0"/>
    <w:rsid w:val="00474968"/>
    <w:rsid w:val="004A2477"/>
    <w:rsid w:val="005B34D6"/>
    <w:rsid w:val="00673622"/>
    <w:rsid w:val="00674959"/>
    <w:rsid w:val="00695606"/>
    <w:rsid w:val="006B1276"/>
    <w:rsid w:val="006B24E0"/>
    <w:rsid w:val="006D3FC5"/>
    <w:rsid w:val="00765F48"/>
    <w:rsid w:val="007744E7"/>
    <w:rsid w:val="007D4250"/>
    <w:rsid w:val="008E3568"/>
    <w:rsid w:val="008E6080"/>
    <w:rsid w:val="00900648"/>
    <w:rsid w:val="009E01F5"/>
    <w:rsid w:val="009E55C5"/>
    <w:rsid w:val="00A851F7"/>
    <w:rsid w:val="00C52D82"/>
    <w:rsid w:val="00D0023E"/>
    <w:rsid w:val="00D23C93"/>
    <w:rsid w:val="00E53585"/>
    <w:rsid w:val="00F97D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176F"/>
  <w15:docId w15:val="{991A8012-D9E8-4D39-999B-F22104B7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4"/>
        <w:szCs w:val="22"/>
        <w:lang w:val="nb-NO"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Standard"/>
    <w:next w:val="Standard"/>
    <w:link w:val="Overskrift1Tegn1"/>
    <w:pPr>
      <w:keepNext/>
      <w:keepLines/>
      <w:pBdr>
        <w:bottom w:val="single" w:sz="4" w:space="1" w:color="5B9BD5"/>
      </w:pBdr>
      <w:spacing w:before="400" w:after="40" w:line="240" w:lineRule="auto"/>
      <w:outlineLvl w:val="0"/>
    </w:pPr>
    <w:rPr>
      <w:rFonts w:eastAsia="MS Gothic" w:cs="F"/>
      <w:color w:val="2E74B5"/>
      <w:sz w:val="32"/>
      <w:szCs w:val="36"/>
    </w:rPr>
  </w:style>
  <w:style w:type="paragraph" w:styleId="Overskrift2">
    <w:name w:val="heading 2"/>
    <w:basedOn w:val="Standard"/>
    <w:next w:val="Standard"/>
    <w:link w:val="Overskrift2Tegn1"/>
    <w:pPr>
      <w:keepNext/>
      <w:keepLines/>
      <w:spacing w:before="160" w:after="0" w:line="240" w:lineRule="auto"/>
      <w:outlineLvl w:val="1"/>
    </w:pPr>
    <w:rPr>
      <w:rFonts w:eastAsia="MS Gothic" w:cs="F"/>
      <w:color w:val="2E74B5"/>
      <w:szCs w:val="28"/>
    </w:rPr>
  </w:style>
  <w:style w:type="paragraph" w:styleId="Overskrift3">
    <w:name w:val="heading 3"/>
    <w:basedOn w:val="Standard"/>
    <w:next w:val="Standard"/>
    <w:pPr>
      <w:keepNext/>
      <w:keepLines/>
      <w:tabs>
        <w:tab w:val="left" w:pos="1134"/>
      </w:tabs>
      <w:spacing w:before="40" w:after="0"/>
      <w:ind w:left="567"/>
      <w:outlineLvl w:val="2"/>
    </w:pPr>
    <w:rPr>
      <w:rFonts w:eastAsia="MS Gothic" w:cs="F"/>
      <w:color w:val="2E74B5"/>
      <w:szCs w:val="24"/>
    </w:rPr>
  </w:style>
  <w:style w:type="paragraph" w:styleId="Overskrift4">
    <w:name w:val="heading 4"/>
    <w:basedOn w:val="Normal"/>
    <w:next w:val="Normal"/>
    <w:link w:val="Overskrift4Tegn"/>
    <w:uiPriority w:val="9"/>
    <w:unhideWhenUsed/>
    <w:qFormat/>
    <w:rsid w:val="008E3568"/>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673622"/>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link w:val="StandardTegn"/>
    <w:pPr>
      <w:widowControl/>
      <w:spacing w:after="120" w:line="264" w:lineRule="auto"/>
    </w:pPr>
    <w:rPr>
      <w:rFonts w:ascii="Times New Roman" w:eastAsia="MS Mincho" w:hAnsi="Times New Roman" w:cs="Times New Roman"/>
      <w:szCs w:val="21"/>
    </w:rPr>
  </w:style>
  <w:style w:type="paragraph" w:customStyle="1" w:styleId="Heading">
    <w:name w:val="Heading"/>
    <w:basedOn w:val="Standard"/>
    <w:next w:val="Textbody"/>
    <w:pPr>
      <w:keepNext/>
      <w:spacing w:before="240"/>
    </w:pPr>
    <w:rPr>
      <w:rFonts w:ascii="Liberation Sans" w:eastAsia="DejaVu Sans" w:hAnsi="Liberation Sans" w:cs="DejaVu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ildetekst">
    <w:name w:val="caption"/>
    <w:basedOn w:val="Standard"/>
    <w:pPr>
      <w:suppressLineNumbers/>
      <w:spacing w:before="120"/>
    </w:pPr>
    <w:rPr>
      <w:i/>
      <w:iCs/>
      <w:szCs w:val="24"/>
    </w:rPr>
  </w:style>
  <w:style w:type="paragraph" w:customStyle="1" w:styleId="Index">
    <w:name w:val="Index"/>
    <w:basedOn w:val="Standard"/>
    <w:pPr>
      <w:suppressLineNumbers/>
    </w:pPr>
  </w:style>
  <w:style w:type="paragraph" w:styleId="Topptekst">
    <w:name w:val="header"/>
    <w:basedOn w:val="Standard"/>
    <w:pPr>
      <w:tabs>
        <w:tab w:val="center" w:pos="4536"/>
        <w:tab w:val="right" w:pos="9072"/>
      </w:tabs>
      <w:spacing w:after="0" w:line="240" w:lineRule="auto"/>
    </w:pPr>
  </w:style>
  <w:style w:type="paragraph" w:styleId="Bunntekst">
    <w:name w:val="footer"/>
    <w:basedOn w:val="Standard"/>
    <w:pPr>
      <w:tabs>
        <w:tab w:val="center" w:pos="4536"/>
        <w:tab w:val="right" w:pos="9072"/>
      </w:tabs>
      <w:spacing w:after="0" w:line="240" w:lineRule="auto"/>
    </w:pPr>
  </w:style>
  <w:style w:type="paragraph" w:styleId="Listeavsnitt">
    <w:name w:val="List Paragraph"/>
    <w:basedOn w:val="Standard"/>
    <w:pPr>
      <w:ind w:left="720"/>
    </w:pPr>
    <w:rPr>
      <w:sz w:val="22"/>
      <w:szCs w:val="20"/>
    </w:rPr>
  </w:style>
  <w:style w:type="paragraph" w:styleId="Fotnotetekst">
    <w:name w:val="footnote text"/>
    <w:basedOn w:val="Standard"/>
    <w:pPr>
      <w:spacing w:after="0" w:line="240" w:lineRule="auto"/>
    </w:pPr>
    <w:rPr>
      <w:sz w:val="20"/>
      <w:szCs w:val="20"/>
    </w:rPr>
  </w:style>
  <w:style w:type="paragraph" w:styleId="Merknadstekst">
    <w:name w:val="annotation text"/>
    <w:basedOn w:val="Standard"/>
    <w:pPr>
      <w:spacing w:line="240" w:lineRule="auto"/>
    </w:pPr>
    <w:rPr>
      <w:sz w:val="20"/>
      <w:szCs w:val="20"/>
    </w:rPr>
  </w:style>
  <w:style w:type="paragraph" w:styleId="Kommentaremne">
    <w:name w:val="annotation subject"/>
    <w:basedOn w:val="Merknadstekst"/>
    <w:rPr>
      <w:b/>
      <w:bCs/>
    </w:rPr>
  </w:style>
  <w:style w:type="paragraph" w:styleId="Bobletekst">
    <w:name w:val="Balloon Text"/>
    <w:basedOn w:val="Standard"/>
    <w:pPr>
      <w:spacing w:after="0" w:line="240" w:lineRule="auto"/>
    </w:pPr>
    <w:rPr>
      <w:rFonts w:ascii="Tahoma" w:eastAsia="Tahoma" w:hAnsi="Tahoma" w:cs="Tahoma"/>
      <w:sz w:val="16"/>
      <w:szCs w:val="16"/>
    </w:rPr>
  </w:style>
  <w:style w:type="paragraph" w:styleId="Revisjon">
    <w:name w:val="Revision"/>
    <w:pPr>
      <w:widowControl/>
    </w:pPr>
    <w:rPr>
      <w:rFonts w:eastAsia="MS Mincho"/>
      <w:sz w:val="21"/>
      <w:szCs w:val="21"/>
    </w:rPr>
  </w:style>
  <w:style w:type="paragraph" w:styleId="Ingenmellomrom">
    <w:name w:val="No Spacing"/>
    <w:pPr>
      <w:widowControl/>
    </w:pPr>
    <w:rPr>
      <w:rFonts w:eastAsia="MS Mincho"/>
      <w:sz w:val="21"/>
      <w:szCs w:val="21"/>
    </w:rPr>
  </w:style>
  <w:style w:type="paragraph" w:styleId="Overskriftforinnholdsfortegnelse">
    <w:name w:val="TOC Heading"/>
    <w:basedOn w:val="Overskrift1"/>
    <w:next w:val="Standard"/>
    <w:pPr>
      <w:pBdr>
        <w:bottom w:val="none" w:sz="0" w:space="0" w:color="auto"/>
      </w:pBdr>
      <w:spacing w:before="240" w:after="0" w:line="259" w:lineRule="auto"/>
    </w:pPr>
    <w:rPr>
      <w:rFonts w:ascii="Calibri Light" w:eastAsia="Calibri Light" w:hAnsi="Calibri Light" w:cs="Calibri Light"/>
      <w:szCs w:val="32"/>
      <w:lang w:eastAsia="nb-NO"/>
    </w:rPr>
  </w:style>
  <w:style w:type="paragraph" w:customStyle="1" w:styleId="Contents1">
    <w:name w:val="Contents 1"/>
    <w:basedOn w:val="Standard"/>
    <w:next w:val="Standard"/>
    <w:autoRedefine/>
    <w:pPr>
      <w:spacing w:after="100"/>
    </w:pPr>
  </w:style>
  <w:style w:type="paragraph" w:customStyle="1" w:styleId="Contents2">
    <w:name w:val="Contents 2"/>
    <w:basedOn w:val="Standard"/>
    <w:next w:val="Standard"/>
    <w:autoRedefine/>
    <w:pPr>
      <w:spacing w:after="100"/>
      <w:ind w:left="210"/>
    </w:pPr>
  </w:style>
  <w:style w:type="paragraph" w:customStyle="1" w:styleId="Contents3">
    <w:name w:val="Contents 3"/>
    <w:basedOn w:val="Standard"/>
    <w:next w:val="Standard"/>
    <w:autoRedefine/>
    <w:pPr>
      <w:spacing w:after="100"/>
      <w:ind w:left="420"/>
    </w:pPr>
  </w:style>
  <w:style w:type="paragraph" w:styleId="Tittel">
    <w:name w:val="Title"/>
    <w:basedOn w:val="Overskrift1"/>
    <w:next w:val="Standard"/>
    <w:pPr>
      <w:tabs>
        <w:tab w:val="left" w:pos="6987"/>
      </w:tabs>
      <w:spacing w:before="120"/>
    </w:pPr>
    <w:rPr>
      <w:rFonts w:cs="Times New Roman"/>
      <w:b/>
      <w:color w:val="00000A"/>
      <w:sz w:val="36"/>
    </w:rPr>
  </w:style>
  <w:style w:type="paragraph" w:customStyle="1" w:styleId="Contents5">
    <w:name w:val="Contents 5"/>
    <w:basedOn w:val="Standard"/>
    <w:next w:val="Standard"/>
    <w:autoRedefine/>
    <w:pPr>
      <w:spacing w:after="100"/>
      <w:ind w:left="960"/>
    </w:pPr>
  </w:style>
  <w:style w:type="character" w:customStyle="1" w:styleId="Overskrift1Tegn">
    <w:name w:val="Overskrift 1 Tegn"/>
    <w:basedOn w:val="Standardskriftforavsnitt"/>
    <w:rPr>
      <w:rFonts w:ascii="Times New Roman" w:eastAsia="MS Gothic" w:hAnsi="Times New Roman" w:cs="F"/>
      <w:color w:val="2E74B5"/>
      <w:sz w:val="32"/>
      <w:szCs w:val="36"/>
    </w:rPr>
  </w:style>
  <w:style w:type="character" w:customStyle="1" w:styleId="Overskrift2Tegn">
    <w:name w:val="Overskrift 2 Tegn"/>
    <w:basedOn w:val="Standardskriftforavsnitt"/>
    <w:rPr>
      <w:rFonts w:ascii="Times New Roman" w:eastAsia="MS Gothic" w:hAnsi="Times New Roman" w:cs="F"/>
      <w:color w:val="2E74B5"/>
      <w:sz w:val="24"/>
      <w:szCs w:val="28"/>
    </w:rPr>
  </w:style>
  <w:style w:type="character" w:customStyle="1" w:styleId="Overskrift3Tegn">
    <w:name w:val="Overskrift 3 Tegn"/>
    <w:basedOn w:val="Standardskriftforavsnitt"/>
    <w:rPr>
      <w:rFonts w:ascii="Times New Roman" w:eastAsia="MS Gothic" w:hAnsi="Times New Roman" w:cs="F"/>
      <w:color w:val="2E74B5"/>
      <w:sz w:val="24"/>
      <w:szCs w:val="24"/>
    </w:rPr>
  </w:style>
  <w:style w:type="character" w:customStyle="1" w:styleId="TopptekstTegn">
    <w:name w:val="Topptekst Tegn"/>
    <w:basedOn w:val="Standardskriftforavsnitt"/>
    <w:rPr>
      <w:rFonts w:eastAsia="MS Mincho"/>
      <w:sz w:val="21"/>
      <w:szCs w:val="21"/>
    </w:rPr>
  </w:style>
  <w:style w:type="character" w:customStyle="1" w:styleId="BunntekstTegn">
    <w:name w:val="Bunntekst Tegn"/>
    <w:basedOn w:val="Standardskriftforavsnitt"/>
    <w:rPr>
      <w:rFonts w:eastAsia="MS Mincho"/>
      <w:sz w:val="21"/>
      <w:szCs w:val="21"/>
    </w:rPr>
  </w:style>
  <w:style w:type="character" w:customStyle="1" w:styleId="FotnotetekstTegn">
    <w:name w:val="Fotnotetekst Tegn"/>
    <w:basedOn w:val="Standardskriftforavsnitt"/>
    <w:rPr>
      <w:rFonts w:eastAsia="MS Mincho"/>
      <w:sz w:val="20"/>
      <w:szCs w:val="20"/>
    </w:rPr>
  </w:style>
  <w:style w:type="character" w:styleId="Fotnotereferanse">
    <w:name w:val="footnote reference"/>
    <w:basedOn w:val="Standardskriftforavsnitt"/>
    <w:rPr>
      <w:position w:val="0"/>
      <w:vertAlign w:val="superscript"/>
    </w:rPr>
  </w:style>
  <w:style w:type="character" w:styleId="Merknadsreferanse">
    <w:name w:val="annotation reference"/>
    <w:basedOn w:val="Standardskriftforavsnitt"/>
    <w:rPr>
      <w:sz w:val="16"/>
      <w:szCs w:val="16"/>
    </w:rPr>
  </w:style>
  <w:style w:type="character" w:customStyle="1" w:styleId="MerknadstekstTegn">
    <w:name w:val="Merknadstekst Tegn"/>
    <w:basedOn w:val="Standardskriftforavsnitt"/>
    <w:rPr>
      <w:rFonts w:eastAsia="MS Mincho"/>
      <w:sz w:val="20"/>
      <w:szCs w:val="20"/>
    </w:rPr>
  </w:style>
  <w:style w:type="character" w:customStyle="1" w:styleId="KommentaremneTegn">
    <w:name w:val="Kommentaremne Tegn"/>
    <w:basedOn w:val="MerknadstekstTegn"/>
    <w:rPr>
      <w:rFonts w:eastAsia="MS Mincho"/>
      <w:b/>
      <w:bCs/>
      <w:sz w:val="20"/>
      <w:szCs w:val="20"/>
    </w:rPr>
  </w:style>
  <w:style w:type="character" w:customStyle="1" w:styleId="BobletekstTegn">
    <w:name w:val="Bobletekst Tegn"/>
    <w:basedOn w:val="Standardskriftforavsnitt"/>
    <w:rPr>
      <w:rFonts w:ascii="Tahoma" w:eastAsia="MS Mincho" w:hAnsi="Tahoma" w:cs="Tahoma"/>
      <w:sz w:val="16"/>
      <w:szCs w:val="16"/>
    </w:rPr>
  </w:style>
  <w:style w:type="character" w:customStyle="1" w:styleId="Internetlink">
    <w:name w:val="Internet link"/>
    <w:basedOn w:val="Standardskriftforavsnitt"/>
    <w:rPr>
      <w:color w:val="0563C1"/>
      <w:u w:val="single"/>
    </w:rPr>
  </w:style>
  <w:style w:type="character" w:customStyle="1" w:styleId="TittelTegn">
    <w:name w:val="Tittel Tegn"/>
    <w:basedOn w:val="Standardskriftforavsnitt"/>
    <w:rPr>
      <w:rFonts w:ascii="Times New Roman" w:eastAsia="MS Gothic" w:hAnsi="Times New Roman" w:cs="Times New Roman"/>
      <w:b/>
      <w:sz w:val="36"/>
      <w:szCs w:val="36"/>
    </w:rPr>
  </w:style>
  <w:style w:type="character" w:customStyle="1" w:styleId="IngenmellomromTegn">
    <w:name w:val="Ingen mellomrom Tegn"/>
    <w:basedOn w:val="Standardskriftforavsnitt"/>
    <w:rPr>
      <w:rFonts w:eastAsia="MS Mincho"/>
      <w:sz w:val="21"/>
      <w:szCs w:val="21"/>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MS Mincho" w:cs="F"/>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sz w:val="24"/>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IndexLink">
    <w:name w:val="Index Link"/>
  </w:style>
  <w:style w:type="numbering" w:customStyle="1" w:styleId="Ingenliste1">
    <w:name w:val="Ingen liste1"/>
    <w:basedOn w:val="Ingenliste"/>
    <w:pPr>
      <w:numPr>
        <w:numId w:val="1"/>
      </w:numPr>
    </w:pPr>
  </w:style>
  <w:style w:type="numbering" w:customStyle="1" w:styleId="WWNum1">
    <w:name w:val="WWNum1"/>
    <w:basedOn w:val="Ingenliste"/>
    <w:pPr>
      <w:numPr>
        <w:numId w:val="2"/>
      </w:numPr>
    </w:pPr>
  </w:style>
  <w:style w:type="numbering" w:customStyle="1" w:styleId="WWNum2">
    <w:name w:val="WWNum2"/>
    <w:basedOn w:val="Ingenliste"/>
    <w:pPr>
      <w:numPr>
        <w:numId w:val="3"/>
      </w:numPr>
    </w:pPr>
  </w:style>
  <w:style w:type="numbering" w:customStyle="1" w:styleId="WWNum3">
    <w:name w:val="WWNum3"/>
    <w:basedOn w:val="Ingenliste"/>
    <w:pPr>
      <w:numPr>
        <w:numId w:val="4"/>
      </w:numPr>
    </w:pPr>
  </w:style>
  <w:style w:type="numbering" w:customStyle="1" w:styleId="WWNum4">
    <w:name w:val="WWNum4"/>
    <w:basedOn w:val="Ingenliste"/>
    <w:pPr>
      <w:numPr>
        <w:numId w:val="5"/>
      </w:numPr>
    </w:pPr>
  </w:style>
  <w:style w:type="numbering" w:customStyle="1" w:styleId="WWNum5">
    <w:name w:val="WWNum5"/>
    <w:basedOn w:val="Ingenliste"/>
    <w:pPr>
      <w:numPr>
        <w:numId w:val="6"/>
      </w:numPr>
    </w:pPr>
  </w:style>
  <w:style w:type="numbering" w:customStyle="1" w:styleId="WWNum6">
    <w:name w:val="WWNum6"/>
    <w:basedOn w:val="Ingenliste"/>
    <w:pPr>
      <w:numPr>
        <w:numId w:val="7"/>
      </w:numPr>
    </w:pPr>
  </w:style>
  <w:style w:type="numbering" w:customStyle="1" w:styleId="WWNum7">
    <w:name w:val="WWNum7"/>
    <w:basedOn w:val="Ingenliste"/>
    <w:pPr>
      <w:numPr>
        <w:numId w:val="8"/>
      </w:numPr>
    </w:pPr>
  </w:style>
  <w:style w:type="numbering" w:customStyle="1" w:styleId="WWNum8">
    <w:name w:val="WWNum8"/>
    <w:basedOn w:val="Ingenliste"/>
    <w:pPr>
      <w:numPr>
        <w:numId w:val="9"/>
      </w:numPr>
    </w:pPr>
  </w:style>
  <w:style w:type="numbering" w:customStyle="1" w:styleId="WWNum9">
    <w:name w:val="WWNum9"/>
    <w:basedOn w:val="Ingenliste"/>
    <w:pPr>
      <w:numPr>
        <w:numId w:val="10"/>
      </w:numPr>
    </w:pPr>
  </w:style>
  <w:style w:type="numbering" w:customStyle="1" w:styleId="WWNum10">
    <w:name w:val="WWNum10"/>
    <w:basedOn w:val="Ingenliste"/>
    <w:pPr>
      <w:numPr>
        <w:numId w:val="11"/>
      </w:numPr>
    </w:pPr>
  </w:style>
  <w:style w:type="numbering" w:customStyle="1" w:styleId="WWNum11">
    <w:name w:val="WWNum11"/>
    <w:basedOn w:val="Ingenliste"/>
    <w:pPr>
      <w:numPr>
        <w:numId w:val="12"/>
      </w:numPr>
    </w:pPr>
  </w:style>
  <w:style w:type="numbering" w:customStyle="1" w:styleId="WWNum12">
    <w:name w:val="WWNum12"/>
    <w:basedOn w:val="Ingenliste"/>
    <w:pPr>
      <w:numPr>
        <w:numId w:val="13"/>
      </w:numPr>
    </w:pPr>
  </w:style>
  <w:style w:type="numbering" w:customStyle="1" w:styleId="WWNum13">
    <w:name w:val="WWNum13"/>
    <w:basedOn w:val="Ingenliste"/>
    <w:pPr>
      <w:numPr>
        <w:numId w:val="14"/>
      </w:numPr>
    </w:pPr>
  </w:style>
  <w:style w:type="numbering" w:customStyle="1" w:styleId="WWNum14">
    <w:name w:val="WWNum14"/>
    <w:basedOn w:val="Ingenliste"/>
    <w:pPr>
      <w:numPr>
        <w:numId w:val="15"/>
      </w:numPr>
    </w:pPr>
  </w:style>
  <w:style w:type="numbering" w:customStyle="1" w:styleId="WWNum15">
    <w:name w:val="WWNum15"/>
    <w:basedOn w:val="Ingenliste"/>
    <w:pPr>
      <w:numPr>
        <w:numId w:val="16"/>
      </w:numPr>
    </w:pPr>
  </w:style>
  <w:style w:type="numbering" w:customStyle="1" w:styleId="WWNum16">
    <w:name w:val="WWNum16"/>
    <w:basedOn w:val="Ingenliste"/>
    <w:pPr>
      <w:numPr>
        <w:numId w:val="17"/>
      </w:numPr>
    </w:pPr>
  </w:style>
  <w:style w:type="numbering" w:customStyle="1" w:styleId="WWNum17">
    <w:name w:val="WWNum17"/>
    <w:basedOn w:val="Ingenliste"/>
    <w:pPr>
      <w:numPr>
        <w:numId w:val="18"/>
      </w:numPr>
    </w:pPr>
  </w:style>
  <w:style w:type="numbering" w:customStyle="1" w:styleId="WWNum18">
    <w:name w:val="WWNum18"/>
    <w:basedOn w:val="Ingenliste"/>
    <w:pPr>
      <w:numPr>
        <w:numId w:val="19"/>
      </w:numPr>
    </w:pPr>
  </w:style>
  <w:style w:type="numbering" w:customStyle="1" w:styleId="WWNum19">
    <w:name w:val="WWNum19"/>
    <w:basedOn w:val="Ingenliste"/>
    <w:pPr>
      <w:numPr>
        <w:numId w:val="20"/>
      </w:numPr>
    </w:pPr>
  </w:style>
  <w:style w:type="numbering" w:customStyle="1" w:styleId="WWNum20">
    <w:name w:val="WWNum20"/>
    <w:basedOn w:val="Ingenliste"/>
    <w:pPr>
      <w:numPr>
        <w:numId w:val="21"/>
      </w:numPr>
    </w:pPr>
  </w:style>
  <w:style w:type="numbering" w:customStyle="1" w:styleId="WWNum21">
    <w:name w:val="WWNum21"/>
    <w:basedOn w:val="Ingenliste"/>
    <w:pPr>
      <w:numPr>
        <w:numId w:val="22"/>
      </w:numPr>
    </w:pPr>
  </w:style>
  <w:style w:type="numbering" w:customStyle="1" w:styleId="WWNum22">
    <w:name w:val="WWNum22"/>
    <w:basedOn w:val="Ingenliste"/>
    <w:pPr>
      <w:numPr>
        <w:numId w:val="23"/>
      </w:numPr>
    </w:pPr>
  </w:style>
  <w:style w:type="numbering" w:customStyle="1" w:styleId="WWNum23">
    <w:name w:val="WWNum23"/>
    <w:basedOn w:val="Ingenliste"/>
    <w:pPr>
      <w:numPr>
        <w:numId w:val="24"/>
      </w:numPr>
    </w:pPr>
  </w:style>
  <w:style w:type="numbering" w:customStyle="1" w:styleId="WWNum24">
    <w:name w:val="WWNum24"/>
    <w:basedOn w:val="Ingenliste"/>
    <w:pPr>
      <w:numPr>
        <w:numId w:val="25"/>
      </w:numPr>
    </w:pPr>
  </w:style>
  <w:style w:type="numbering" w:customStyle="1" w:styleId="WWNum25">
    <w:name w:val="WWNum25"/>
    <w:basedOn w:val="Ingenliste"/>
    <w:pPr>
      <w:numPr>
        <w:numId w:val="26"/>
      </w:numPr>
    </w:pPr>
  </w:style>
  <w:style w:type="numbering" w:customStyle="1" w:styleId="WWNum26">
    <w:name w:val="WWNum26"/>
    <w:basedOn w:val="Ingenliste"/>
    <w:pPr>
      <w:numPr>
        <w:numId w:val="27"/>
      </w:numPr>
    </w:pPr>
  </w:style>
  <w:style w:type="numbering" w:customStyle="1" w:styleId="WWNum27">
    <w:name w:val="WWNum27"/>
    <w:basedOn w:val="Ingenliste"/>
    <w:pPr>
      <w:numPr>
        <w:numId w:val="28"/>
      </w:numPr>
    </w:pPr>
  </w:style>
  <w:style w:type="numbering" w:customStyle="1" w:styleId="WWNum28">
    <w:name w:val="WWNum28"/>
    <w:basedOn w:val="Ingenliste"/>
    <w:pPr>
      <w:numPr>
        <w:numId w:val="29"/>
      </w:numPr>
    </w:pPr>
  </w:style>
  <w:style w:type="numbering" w:customStyle="1" w:styleId="WWNum29">
    <w:name w:val="WWNum29"/>
    <w:basedOn w:val="Ingenliste"/>
    <w:pPr>
      <w:numPr>
        <w:numId w:val="30"/>
      </w:numPr>
    </w:pPr>
  </w:style>
  <w:style w:type="paragraph" w:styleId="INNH1">
    <w:name w:val="toc 1"/>
    <w:basedOn w:val="Normal"/>
    <w:next w:val="Normal"/>
    <w:autoRedefine/>
    <w:uiPriority w:val="39"/>
    <w:unhideWhenUsed/>
    <w:rsid w:val="009E55C5"/>
    <w:pPr>
      <w:spacing w:after="100"/>
    </w:pPr>
  </w:style>
  <w:style w:type="paragraph" w:styleId="INNH2">
    <w:name w:val="toc 2"/>
    <w:basedOn w:val="Normal"/>
    <w:next w:val="Normal"/>
    <w:autoRedefine/>
    <w:uiPriority w:val="39"/>
    <w:unhideWhenUsed/>
    <w:rsid w:val="009E55C5"/>
    <w:pPr>
      <w:spacing w:after="100"/>
      <w:ind w:left="240"/>
    </w:pPr>
  </w:style>
  <w:style w:type="character" w:styleId="Hyperkobling">
    <w:name w:val="Hyperlink"/>
    <w:basedOn w:val="Standardskriftforavsnitt"/>
    <w:uiPriority w:val="99"/>
    <w:unhideWhenUsed/>
    <w:rsid w:val="009E55C5"/>
    <w:rPr>
      <w:color w:val="0563C1" w:themeColor="hyperlink"/>
      <w:u w:val="single"/>
    </w:rPr>
  </w:style>
  <w:style w:type="paragraph" w:customStyle="1" w:styleId="overskrift20">
    <w:name w:val="overskrift 2"/>
    <w:basedOn w:val="Overskrift2"/>
    <w:link w:val="overskrift2Tegn0"/>
    <w:qFormat/>
    <w:rsid w:val="009E55C5"/>
    <w:rPr>
      <w:rFonts w:cs="Times New Roman"/>
      <w:b/>
    </w:rPr>
  </w:style>
  <w:style w:type="paragraph" w:customStyle="1" w:styleId="overskrift10">
    <w:name w:val="overskrift 1"/>
    <w:basedOn w:val="Overskrift1"/>
    <w:link w:val="overskrift1Tegn0"/>
    <w:qFormat/>
    <w:rsid w:val="009E55C5"/>
    <w:rPr>
      <w:rFonts w:cs="Times New Roman"/>
      <w:b/>
      <w:lang w:val="nn-NO"/>
    </w:rPr>
  </w:style>
  <w:style w:type="character" w:customStyle="1" w:styleId="StandardTegn">
    <w:name w:val="Standard Tegn"/>
    <w:basedOn w:val="Standardskriftforavsnitt"/>
    <w:link w:val="Standard"/>
    <w:rsid w:val="009E55C5"/>
    <w:rPr>
      <w:rFonts w:ascii="Times New Roman" w:eastAsia="MS Mincho" w:hAnsi="Times New Roman" w:cs="Times New Roman"/>
      <w:szCs w:val="21"/>
    </w:rPr>
  </w:style>
  <w:style w:type="character" w:customStyle="1" w:styleId="Overskrift2Tegn1">
    <w:name w:val="Overskrift 2 Tegn1"/>
    <w:basedOn w:val="StandardTegn"/>
    <w:link w:val="Overskrift2"/>
    <w:rsid w:val="009E55C5"/>
    <w:rPr>
      <w:rFonts w:ascii="Times New Roman" w:eastAsia="MS Gothic" w:hAnsi="Times New Roman" w:cs="Times New Roman"/>
      <w:color w:val="2E74B5"/>
      <w:szCs w:val="28"/>
    </w:rPr>
  </w:style>
  <w:style w:type="character" w:customStyle="1" w:styleId="overskrift2Tegn0">
    <w:name w:val="overskrift 2 Tegn"/>
    <w:basedOn w:val="Overskrift2Tegn1"/>
    <w:link w:val="overskrift20"/>
    <w:rsid w:val="009E55C5"/>
    <w:rPr>
      <w:rFonts w:ascii="Times New Roman" w:eastAsia="MS Gothic" w:hAnsi="Times New Roman" w:cs="Times New Roman"/>
      <w:b/>
      <w:color w:val="2E74B5"/>
      <w:szCs w:val="28"/>
    </w:rPr>
  </w:style>
  <w:style w:type="table" w:styleId="Tabellrutenett">
    <w:name w:val="Table Grid"/>
    <w:basedOn w:val="Vanligtabell"/>
    <w:uiPriority w:val="39"/>
    <w:rsid w:val="007D4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1">
    <w:name w:val="Overskrift 1 Tegn1"/>
    <w:basedOn w:val="StandardTegn"/>
    <w:link w:val="Overskrift1"/>
    <w:rsid w:val="009E55C5"/>
    <w:rPr>
      <w:rFonts w:ascii="Times New Roman" w:eastAsia="MS Gothic" w:hAnsi="Times New Roman" w:cs="Times New Roman"/>
      <w:color w:val="2E74B5"/>
      <w:sz w:val="32"/>
      <w:szCs w:val="36"/>
    </w:rPr>
  </w:style>
  <w:style w:type="character" w:customStyle="1" w:styleId="overskrift1Tegn0">
    <w:name w:val="overskrift 1 Tegn"/>
    <w:basedOn w:val="Overskrift1Tegn1"/>
    <w:link w:val="overskrift10"/>
    <w:rsid w:val="009E55C5"/>
    <w:rPr>
      <w:rFonts w:ascii="Times New Roman" w:eastAsia="MS Gothic" w:hAnsi="Times New Roman" w:cs="Times New Roman"/>
      <w:b/>
      <w:color w:val="2E74B5"/>
      <w:sz w:val="32"/>
      <w:szCs w:val="36"/>
      <w:lang w:val="nn-NO"/>
    </w:rPr>
  </w:style>
  <w:style w:type="table" w:styleId="Rutenettabell1lys-uthevingsfarge1">
    <w:name w:val="Grid Table 1 Light Accent 1"/>
    <w:basedOn w:val="Vanligtabell"/>
    <w:uiPriority w:val="46"/>
    <w:rsid w:val="004749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verskrift4Tegn">
    <w:name w:val="Overskrift 4 Tegn"/>
    <w:basedOn w:val="Standardskriftforavsnitt"/>
    <w:link w:val="Overskrift4"/>
    <w:uiPriority w:val="9"/>
    <w:rsid w:val="008E3568"/>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rsid w:val="0067362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gjeringen.no/nb/dep/md/dok/veiledninger/2007/t-1459-grad-av-utnytting.html?id=46822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jeringen.no/nb/dep/md/dok/rundskriv/2008/t-2-08/rikspolitiske-retningslinjer-for-barn-og.html?id=5169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arkmiljo.no/produkt/rad-og-info/planlegger-du-boenheter-og-har-sporsmal-om-krav-til-lekeomrade-og-storrelse" TargetMode="External"/><Relationship Id="rId4" Type="http://schemas.openxmlformats.org/officeDocument/2006/relationships/webSettings" Target="webSettings.xml"/><Relationship Id="rId9" Type="http://schemas.openxmlformats.org/officeDocument/2006/relationships/hyperlink" Target="http://www.lovdata.no/for/sf/kr/tr-20100326-0489-006.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2508</Words>
  <Characters>13293</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Sissel Mjølsnes</dc:creator>
  <cp:lastModifiedBy>Wenche Quibodeaux</cp:lastModifiedBy>
  <cp:revision>4</cp:revision>
  <cp:lastPrinted>2017-01-11T13:57:00Z</cp:lastPrinted>
  <dcterms:created xsi:type="dcterms:W3CDTF">2019-12-09T11:44:00Z</dcterms:created>
  <dcterms:modified xsi:type="dcterms:W3CDTF">2020-05-11T10:20:00Z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Asplan Viak AS</vt:lpwstr>
  </property>
  <property fmtid="{D5CDD505-2E9C-101B-9397-08002B2CF9AE}" pid="4" name="ContentTypeId">
    <vt:lpwstr>0x010100A1B3FEFB1EDA014B8186D52DEBA701D8</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743cfb12-e576-45a5-9889-e62056e0d94f</vt:lpwstr>
  </property>
</Properties>
</file>